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AFFDF96" w:rsidR="00F862D6" w:rsidRPr="003E6B9A" w:rsidRDefault="00404B97" w:rsidP="00404B97">
            <w:r w:rsidRPr="00404B97">
              <w:rPr>
                <w:rFonts w:ascii="Helvetica" w:hAnsi="Helvetica"/>
              </w:rPr>
              <w:t>8302/2024-SŽ-SSV-Ú3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3E7D58" w:rsidRDefault="00F862D6" w:rsidP="0077673A">
            <w:r w:rsidRPr="003E7D58">
              <w:t>Listů/příloh</w:t>
            </w:r>
          </w:p>
        </w:tc>
        <w:tc>
          <w:tcPr>
            <w:tcW w:w="2552" w:type="dxa"/>
          </w:tcPr>
          <w:p w14:paraId="333CD487" w14:textId="6AE87F76" w:rsidR="00F862D6" w:rsidRPr="003E7D58" w:rsidRDefault="003E7D58" w:rsidP="00CC1E2B">
            <w:r w:rsidRPr="003E7D58">
              <w:t>7</w:t>
            </w:r>
            <w:r w:rsidR="003E6B9A" w:rsidRPr="003E7D58">
              <w:t>/</w:t>
            </w:r>
            <w:r w:rsidR="00E80BFF" w:rsidRPr="003E7D58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020BD9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4FFF54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20BD9">
              <w:rPr>
                <w:noProof/>
              </w:rPr>
              <w:t>2.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BD07E60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264CF">
        <w:rPr>
          <w:rFonts w:eastAsia="Times New Roman" w:cs="Times New Roman"/>
          <w:lang w:eastAsia="cs-CZ"/>
        </w:rPr>
        <w:t>1</w:t>
      </w:r>
    </w:p>
    <w:p w14:paraId="25C6ADAC" w14:textId="79D4500E" w:rsidR="00CB7B5A" w:rsidRDefault="00C264CF" w:rsidP="00C264CF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264CF">
        <w:rPr>
          <w:rFonts w:eastAsia="Calibri" w:cs="Times New Roman"/>
          <w:b/>
          <w:bCs/>
          <w:lang w:eastAsia="cs-CZ"/>
        </w:rPr>
        <w:t xml:space="preserve">„Zvýšení kapacity trati Týniště n. O. – Častolovice – Solnice, </w:t>
      </w:r>
      <w:r>
        <w:rPr>
          <w:rFonts w:eastAsia="Calibri" w:cs="Times New Roman"/>
          <w:b/>
          <w:bCs/>
          <w:lang w:eastAsia="cs-CZ"/>
        </w:rPr>
        <w:br/>
      </w:r>
      <w:r w:rsidRPr="00C264CF">
        <w:rPr>
          <w:rFonts w:eastAsia="Calibri" w:cs="Times New Roman"/>
          <w:b/>
          <w:bCs/>
          <w:lang w:eastAsia="cs-CZ"/>
        </w:rPr>
        <w:t>4. část“, 1.+3. 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25C05B" w14:textId="77777777" w:rsidR="00E80BFF" w:rsidRPr="003D7317" w:rsidRDefault="00E80BFF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788068" w14:textId="648183D0" w:rsidR="003D7317" w:rsidRPr="00E80BFF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Dotaz č. 1:</w:t>
      </w:r>
      <w:r w:rsidR="003D7317" w:rsidRPr="00EC6E23">
        <w:rPr>
          <w:rFonts w:eastAsia="Times New Roman" w:cs="Times New Roman"/>
          <w:lang w:eastAsia="cs-CZ"/>
        </w:rPr>
        <w:br/>
        <w:t xml:space="preserve">V příloze 1E_B_8_ZOV_.pdf se píše, že etapa číslo 3 bude probíhat v termínu 5.4. – 30.4. </w:t>
      </w:r>
      <w:r w:rsidR="003D7317" w:rsidRPr="00E80BFF">
        <w:rPr>
          <w:rFonts w:eastAsia="Times New Roman" w:cs="Times New Roman"/>
          <w:lang w:eastAsia="cs-CZ"/>
        </w:rPr>
        <w:t>2021. Je někde k dispozici aktuální příloha Zásady organizace výstavby, nebo bude doplněna?</w:t>
      </w:r>
    </w:p>
    <w:p w14:paraId="0C2E68F9" w14:textId="77777777" w:rsidR="003D7317" w:rsidRPr="00E80BFF" w:rsidRDefault="003D7317" w:rsidP="003D7317">
      <w:pPr>
        <w:spacing w:after="0" w:line="240" w:lineRule="auto"/>
        <w:rPr>
          <w:rFonts w:eastAsia="Times New Roman" w:cs="Times New Roman"/>
          <w:lang w:eastAsia="cs-CZ"/>
        </w:rPr>
      </w:pPr>
    </w:p>
    <w:p w14:paraId="46B4D275" w14:textId="67E30B1E" w:rsidR="00C264CF" w:rsidRPr="00E80BFF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/>
          <w:lang w:eastAsia="cs-CZ"/>
        </w:rPr>
        <w:t>Odpověď:</w:t>
      </w:r>
    </w:p>
    <w:p w14:paraId="2753CD6C" w14:textId="14C972C6" w:rsidR="00C264CF" w:rsidRPr="00E80BFF" w:rsidRDefault="00642F33" w:rsidP="004B29D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Cs/>
          <w:lang w:eastAsia="cs-CZ"/>
        </w:rPr>
        <w:t>Soubory k ZOV byly aktualizovány</w:t>
      </w:r>
      <w:r w:rsidR="00A05675" w:rsidRPr="00E80BFF">
        <w:rPr>
          <w:rFonts w:eastAsia="Calibri" w:cs="Times New Roman"/>
          <w:bCs/>
          <w:lang w:eastAsia="cs-CZ"/>
        </w:rPr>
        <w:t xml:space="preserve"> - 1E_B_8_ZOV_rev001.pdf</w:t>
      </w:r>
      <w:r w:rsidRPr="00E80BFF">
        <w:rPr>
          <w:rFonts w:eastAsia="Calibri" w:cs="Times New Roman"/>
          <w:bCs/>
          <w:lang w:eastAsia="cs-CZ"/>
        </w:rPr>
        <w:t>.</w:t>
      </w:r>
    </w:p>
    <w:p w14:paraId="70E12094" w14:textId="77777777" w:rsidR="00C264CF" w:rsidRPr="00E80BFF" w:rsidRDefault="00C264CF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441C1F" w14:textId="77777777" w:rsidR="003D7317" w:rsidRPr="00E80BFF" w:rsidRDefault="003D7317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54FC5F4E" w:rsidR="00BD5319" w:rsidRPr="00E80BFF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/>
          <w:lang w:eastAsia="cs-CZ"/>
        </w:rPr>
        <w:t>Dotaz č. 2:</w:t>
      </w:r>
    </w:p>
    <w:p w14:paraId="3AA66FA7" w14:textId="77777777" w:rsidR="003D7317" w:rsidRPr="00E80BFF" w:rsidRDefault="003D7317" w:rsidP="003D7317">
      <w:pPr>
        <w:spacing w:after="0" w:line="240" w:lineRule="auto"/>
        <w:jc w:val="both"/>
        <w:rPr>
          <w:rFonts w:cs="Arial"/>
          <w:spacing w:val="4"/>
        </w:rPr>
      </w:pPr>
      <w:r w:rsidRPr="00E80BFF">
        <w:rPr>
          <w:rFonts w:cs="Arial"/>
          <w:spacing w:val="4"/>
        </w:rPr>
        <w:t xml:space="preserve">Po kontrole soupisu prací jsme narazili na zdvojení položky s kódem 743812 : Výstroj EOV pro výhybku Jednoduchou tvaru 1:9-300, 1:11 -300. K této duplikaci dochází v objektech oddílu D2.1.1.0  železničního svršku s objekty oddílu D 2.3.4 EOV. Dle našeho názoru tato položka by měla být v oddíle D2.3.4. Prosíme projektanta o kontrolu soupisu prací a o případné odstranění duplicit. </w:t>
      </w:r>
    </w:p>
    <w:p w14:paraId="4BA89A44" w14:textId="77777777" w:rsidR="003D7317" w:rsidRPr="00E80BFF" w:rsidRDefault="003D7317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57AAB9D9" w:rsidR="00BD5319" w:rsidRPr="00E80BFF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/>
          <w:lang w:eastAsia="cs-CZ"/>
        </w:rPr>
        <w:t xml:space="preserve">Odpověď: </w:t>
      </w:r>
    </w:p>
    <w:p w14:paraId="143F1AD5" w14:textId="0E79FC31" w:rsidR="00C264CF" w:rsidRPr="00E80BFF" w:rsidRDefault="00642F33" w:rsidP="004307D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80BFF">
        <w:rPr>
          <w:rFonts w:eastAsia="Calibri" w:cs="Times New Roman"/>
          <w:bCs/>
          <w:lang w:eastAsia="cs-CZ"/>
        </w:rPr>
        <w:t>Položka s kódem 743812 je výstroj EOV a je součástí SO 41-34-16-01 (část D.2.3.4)</w:t>
      </w:r>
      <w:r w:rsidR="004307D8" w:rsidRPr="00E80BFF">
        <w:rPr>
          <w:rFonts w:eastAsia="Calibri" w:cs="Times New Roman"/>
          <w:bCs/>
          <w:lang w:eastAsia="cs-CZ"/>
        </w:rPr>
        <w:t>.</w:t>
      </w:r>
      <w:r w:rsidRPr="00E80BFF">
        <w:rPr>
          <w:rFonts w:eastAsia="Calibri" w:cs="Times New Roman"/>
          <w:bCs/>
          <w:lang w:eastAsia="cs-CZ"/>
        </w:rPr>
        <w:t xml:space="preserve"> </w:t>
      </w:r>
      <w:r w:rsidR="004307D8" w:rsidRPr="00E80BFF">
        <w:rPr>
          <w:rFonts w:eastAsia="Calibri" w:cs="Times New Roman"/>
          <w:bCs/>
          <w:lang w:eastAsia="cs-CZ"/>
        </w:rPr>
        <w:t>P</w:t>
      </w:r>
      <w:r w:rsidRPr="00E80BFF">
        <w:rPr>
          <w:rFonts w:eastAsia="Calibri" w:cs="Times New Roman"/>
          <w:bCs/>
          <w:lang w:eastAsia="cs-CZ"/>
        </w:rPr>
        <w:t>oložka s kódem 743812 byla z</w:t>
      </w:r>
      <w:r w:rsidR="004307D8" w:rsidRPr="00E80BFF">
        <w:rPr>
          <w:rFonts w:eastAsia="Calibri" w:cs="Times New Roman"/>
          <w:bCs/>
          <w:lang w:eastAsia="cs-CZ"/>
        </w:rPr>
        <w:t xml:space="preserve">e soupisů prací pro </w:t>
      </w:r>
      <w:r w:rsidRPr="00E80BFF">
        <w:rPr>
          <w:rFonts w:eastAsia="Calibri" w:cs="Times New Roman"/>
          <w:bCs/>
          <w:lang w:eastAsia="cs-CZ"/>
        </w:rPr>
        <w:t>SO</w:t>
      </w:r>
      <w:r w:rsidR="004307D8" w:rsidRPr="00E80BFF">
        <w:rPr>
          <w:rFonts w:eastAsia="Calibri" w:cs="Times New Roman"/>
          <w:bCs/>
          <w:lang w:eastAsia="cs-CZ"/>
        </w:rPr>
        <w:t xml:space="preserve"> 41-11-16-01 a SO 41-11-17-01</w:t>
      </w:r>
      <w:r w:rsidRPr="00E80BFF">
        <w:rPr>
          <w:rFonts w:eastAsia="Calibri" w:cs="Times New Roman"/>
          <w:bCs/>
          <w:lang w:eastAsia="cs-CZ"/>
        </w:rPr>
        <w:t xml:space="preserve"> (část D.2.1.1) </w:t>
      </w:r>
      <w:r w:rsidR="004307D8" w:rsidRPr="00E80BFF">
        <w:rPr>
          <w:rFonts w:eastAsia="Calibri" w:cs="Times New Roman"/>
          <w:bCs/>
          <w:lang w:eastAsia="cs-CZ"/>
        </w:rPr>
        <w:t>o</w:t>
      </w:r>
      <w:r w:rsidRPr="00E80BFF">
        <w:rPr>
          <w:rFonts w:eastAsia="Calibri" w:cs="Times New Roman"/>
          <w:bCs/>
          <w:lang w:eastAsia="cs-CZ"/>
        </w:rPr>
        <w:t>dstraněna.</w:t>
      </w:r>
      <w:r w:rsidR="004307D8" w:rsidRPr="00E80BFF">
        <w:rPr>
          <w:rFonts w:eastAsia="Calibri" w:cs="Times New Roman"/>
          <w:bCs/>
          <w:lang w:eastAsia="cs-CZ"/>
        </w:rPr>
        <w:t xml:space="preserve"> Soupisy prací uvedených SO byly aktualizovány.</w:t>
      </w:r>
    </w:p>
    <w:p w14:paraId="4640DA4A" w14:textId="77777777" w:rsidR="004307D8" w:rsidRPr="00642F33" w:rsidRDefault="004307D8" w:rsidP="004307D8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1135"/>
        <w:gridCol w:w="4794"/>
        <w:gridCol w:w="876"/>
        <w:gridCol w:w="900"/>
      </w:tblGrid>
      <w:tr w:rsidR="004307D8" w:rsidRPr="004307D8" w14:paraId="4A5CA30F" w14:textId="77777777" w:rsidTr="00430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</w:tcPr>
          <w:p w14:paraId="6BB57DD7" w14:textId="77777777" w:rsidR="004307D8" w:rsidRPr="004307D8" w:rsidRDefault="004307D8" w:rsidP="00B57CF4">
            <w:pPr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Poř. číslo</w:t>
            </w:r>
          </w:p>
        </w:tc>
        <w:tc>
          <w:tcPr>
            <w:tcW w:w="1135" w:type="dxa"/>
          </w:tcPr>
          <w:p w14:paraId="2CA98955" w14:textId="77777777" w:rsidR="004307D8" w:rsidRPr="004307D8" w:rsidRDefault="004307D8" w:rsidP="00B57C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Kód položky</w:t>
            </w:r>
          </w:p>
        </w:tc>
        <w:tc>
          <w:tcPr>
            <w:tcW w:w="4794" w:type="dxa"/>
          </w:tcPr>
          <w:p w14:paraId="7F064ED4" w14:textId="77777777" w:rsidR="004307D8" w:rsidRPr="004307D8" w:rsidRDefault="004307D8" w:rsidP="00B57C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Popis položky</w:t>
            </w:r>
          </w:p>
        </w:tc>
        <w:tc>
          <w:tcPr>
            <w:tcW w:w="876" w:type="dxa"/>
          </w:tcPr>
          <w:p w14:paraId="300B09C3" w14:textId="77777777" w:rsidR="004307D8" w:rsidRPr="004307D8" w:rsidRDefault="004307D8" w:rsidP="00B57C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Jednotka</w:t>
            </w:r>
          </w:p>
        </w:tc>
        <w:tc>
          <w:tcPr>
            <w:tcW w:w="900" w:type="dxa"/>
          </w:tcPr>
          <w:p w14:paraId="3282434D" w14:textId="77777777" w:rsidR="004307D8" w:rsidRPr="004307D8" w:rsidRDefault="004307D8" w:rsidP="00B57C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Množství</w:t>
            </w:r>
          </w:p>
        </w:tc>
      </w:tr>
      <w:tr w:rsidR="004307D8" w:rsidRPr="004307D8" w14:paraId="2EA7244B" w14:textId="77777777" w:rsidTr="001C53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5"/>
          </w:tcPr>
          <w:p w14:paraId="6EE6FDE5" w14:textId="172D7F20" w:rsidR="004307D8" w:rsidRPr="004307D8" w:rsidRDefault="004307D8" w:rsidP="00B57CF4">
            <w:pPr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SO41-11-16-01</w:t>
            </w:r>
            <w:r w:rsidR="00B81CC0">
              <w:rPr>
                <w:rFonts w:eastAsia="Times New Roman" w:cs="Times New Roman"/>
                <w:b/>
                <w:lang w:eastAsia="cs-CZ"/>
              </w:rPr>
              <w:t>_1</w:t>
            </w:r>
          </w:p>
        </w:tc>
      </w:tr>
      <w:tr w:rsidR="004307D8" w:rsidRPr="004307D8" w14:paraId="2C085599" w14:textId="77777777" w:rsidTr="00430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FFFF00"/>
          </w:tcPr>
          <w:p w14:paraId="5EE8583B" w14:textId="18E6247E" w:rsidR="004307D8" w:rsidRPr="004307D8" w:rsidRDefault="004307D8" w:rsidP="00B57CF4">
            <w:pPr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32</w:t>
            </w:r>
          </w:p>
        </w:tc>
        <w:tc>
          <w:tcPr>
            <w:tcW w:w="1135" w:type="dxa"/>
            <w:shd w:val="clear" w:color="auto" w:fill="FFFF00"/>
          </w:tcPr>
          <w:p w14:paraId="128DAAD9" w14:textId="2DD897C9" w:rsidR="004307D8" w:rsidRPr="004307D8" w:rsidRDefault="004307D8" w:rsidP="00B57C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743812</w:t>
            </w:r>
          </w:p>
        </w:tc>
        <w:tc>
          <w:tcPr>
            <w:tcW w:w="4794" w:type="dxa"/>
            <w:shd w:val="clear" w:color="auto" w:fill="FFFF00"/>
          </w:tcPr>
          <w:p w14:paraId="5FE01162" w14:textId="3D4416D2" w:rsidR="004307D8" w:rsidRPr="004307D8" w:rsidRDefault="004307D8" w:rsidP="00B57C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VÝSTROJ EOV PRO VÝHYBKU  JEDNODUCHOU TVARU 1:9-300, 1:11-300</w:t>
            </w:r>
          </w:p>
        </w:tc>
        <w:tc>
          <w:tcPr>
            <w:tcW w:w="876" w:type="dxa"/>
            <w:shd w:val="clear" w:color="auto" w:fill="FFFF00"/>
          </w:tcPr>
          <w:p w14:paraId="3207D28A" w14:textId="7D8786AC" w:rsidR="004307D8" w:rsidRPr="004307D8" w:rsidRDefault="004307D8" w:rsidP="00B57C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KUS</w:t>
            </w:r>
          </w:p>
        </w:tc>
        <w:tc>
          <w:tcPr>
            <w:tcW w:w="900" w:type="dxa"/>
            <w:shd w:val="clear" w:color="auto" w:fill="FFFF00"/>
          </w:tcPr>
          <w:p w14:paraId="7124CE39" w14:textId="6F098D07" w:rsidR="004307D8" w:rsidRPr="004307D8" w:rsidRDefault="004307D8" w:rsidP="004307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B29D5">
              <w:rPr>
                <w:rFonts w:eastAsia="Times New Roman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4307D8" w:rsidRPr="004307D8" w14:paraId="6513C08B" w14:textId="77777777" w:rsidTr="00806A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5"/>
          </w:tcPr>
          <w:p w14:paraId="500B85AB" w14:textId="385B18FA" w:rsidR="004307D8" w:rsidRPr="004307D8" w:rsidRDefault="004307D8" w:rsidP="00806AED">
            <w:pPr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SO41-11-17-01</w:t>
            </w:r>
            <w:r w:rsidR="00B81CC0">
              <w:rPr>
                <w:rFonts w:eastAsia="Times New Roman" w:cs="Times New Roman"/>
                <w:b/>
                <w:lang w:eastAsia="cs-CZ"/>
              </w:rPr>
              <w:t>_1</w:t>
            </w:r>
          </w:p>
        </w:tc>
      </w:tr>
      <w:tr w:rsidR="004307D8" w:rsidRPr="004307D8" w14:paraId="5E152389" w14:textId="77777777" w:rsidTr="00430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FFFF00"/>
          </w:tcPr>
          <w:p w14:paraId="5754FF25" w14:textId="7325348E" w:rsidR="004307D8" w:rsidRPr="004307D8" w:rsidRDefault="00B81CC0" w:rsidP="004307D8">
            <w:pPr>
              <w:rPr>
                <w:rFonts w:eastAsia="Times New Roman" w:cs="Times New Roman"/>
                <w:b/>
                <w:lang w:eastAsia="cs-CZ"/>
              </w:rPr>
            </w:pPr>
            <w:r>
              <w:rPr>
                <w:rFonts w:eastAsia="Times New Roman" w:cs="Times New Roman"/>
                <w:b/>
                <w:lang w:eastAsia="cs-CZ"/>
              </w:rPr>
              <w:t>27</w:t>
            </w:r>
          </w:p>
        </w:tc>
        <w:tc>
          <w:tcPr>
            <w:tcW w:w="1135" w:type="dxa"/>
            <w:shd w:val="clear" w:color="auto" w:fill="FFFF00"/>
          </w:tcPr>
          <w:p w14:paraId="72CD2580" w14:textId="2BCCE0B9" w:rsidR="004307D8" w:rsidRPr="004307D8" w:rsidRDefault="004307D8" w:rsidP="004307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743812</w:t>
            </w:r>
          </w:p>
        </w:tc>
        <w:tc>
          <w:tcPr>
            <w:tcW w:w="4794" w:type="dxa"/>
            <w:shd w:val="clear" w:color="auto" w:fill="FFFF00"/>
          </w:tcPr>
          <w:p w14:paraId="43249164" w14:textId="6DD5DBE4" w:rsidR="004307D8" w:rsidRPr="004307D8" w:rsidRDefault="004307D8" w:rsidP="004307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VÝSTROJ EOV PRO VÝHYBKU  JEDNODUCHOU TVARU 1:9-300, 1:11-300</w:t>
            </w:r>
          </w:p>
        </w:tc>
        <w:tc>
          <w:tcPr>
            <w:tcW w:w="876" w:type="dxa"/>
            <w:shd w:val="clear" w:color="auto" w:fill="FFFF00"/>
          </w:tcPr>
          <w:p w14:paraId="6CEA86C3" w14:textId="4061ACFE" w:rsidR="004307D8" w:rsidRPr="004307D8" w:rsidRDefault="004307D8" w:rsidP="004307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307D8">
              <w:rPr>
                <w:rFonts w:eastAsia="Times New Roman" w:cs="Times New Roman"/>
                <w:b/>
                <w:lang w:eastAsia="cs-CZ"/>
              </w:rPr>
              <w:t>KUS</w:t>
            </w:r>
          </w:p>
        </w:tc>
        <w:tc>
          <w:tcPr>
            <w:tcW w:w="900" w:type="dxa"/>
            <w:shd w:val="clear" w:color="auto" w:fill="FFFF00"/>
          </w:tcPr>
          <w:p w14:paraId="7C40D415" w14:textId="7E366D27" w:rsidR="004307D8" w:rsidRPr="004307D8" w:rsidRDefault="004307D8" w:rsidP="004307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4B29D5">
              <w:rPr>
                <w:rFonts w:eastAsia="Times New Roman" w:cs="Times New Roman"/>
                <w:b/>
                <w:color w:val="FF0000"/>
                <w:lang w:eastAsia="cs-CZ"/>
              </w:rPr>
              <w:t>0,000</w:t>
            </w:r>
          </w:p>
        </w:tc>
      </w:tr>
    </w:tbl>
    <w:p w14:paraId="45C4E11D" w14:textId="77777777" w:rsidR="004307D8" w:rsidRPr="003D7317" w:rsidRDefault="004307D8" w:rsidP="003D731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4F0192" w14:textId="77777777" w:rsidR="00E80BFF" w:rsidRPr="003D7317" w:rsidRDefault="00E80BFF" w:rsidP="003D731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45C27A" w14:textId="6B6E1066" w:rsidR="00C264CF" w:rsidRPr="003D7317" w:rsidRDefault="00C264CF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Dotaz č. 3:</w:t>
      </w:r>
    </w:p>
    <w:p w14:paraId="55A248FF" w14:textId="1EE4F4CF" w:rsidR="003D7317" w:rsidRPr="003D7317" w:rsidRDefault="003D7317" w:rsidP="003D7317">
      <w:pPr>
        <w:spacing w:after="0" w:line="240" w:lineRule="auto"/>
        <w:jc w:val="both"/>
        <w:rPr>
          <w:rFonts w:cs="Arial"/>
          <w:spacing w:val="4"/>
        </w:rPr>
      </w:pPr>
      <w:r w:rsidRPr="003D7317">
        <w:rPr>
          <w:rFonts w:cs="Arial"/>
          <w:spacing w:val="4"/>
        </w:rPr>
        <w:t>V objektech oddílu D2.1.1.0 železničního svršku se nacházejí položky s kódem 743853: Kryt EOV, Střední S49-ET. Pražec. Prosíme projektanta o prověření, zda tato položka nemá být součástí oddílu D 2.3.4 EOV.</w:t>
      </w:r>
    </w:p>
    <w:p w14:paraId="7F4293EA" w14:textId="75584029" w:rsidR="00C264CF" w:rsidRPr="00E80BFF" w:rsidRDefault="00C264CF" w:rsidP="003D7317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9BF56A3" w14:textId="77777777" w:rsidR="00E80BFF" w:rsidRDefault="00E80BFF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3170CB" w14:textId="1CEC8BE3" w:rsidR="00C264CF" w:rsidRPr="00E80BFF" w:rsidRDefault="00C264CF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/>
          <w:lang w:eastAsia="cs-CZ"/>
        </w:rPr>
        <w:lastRenderedPageBreak/>
        <w:t>Odpověď:</w:t>
      </w:r>
    </w:p>
    <w:p w14:paraId="5BC0EE17" w14:textId="08A04D72" w:rsidR="00C264CF" w:rsidRPr="00E80BFF" w:rsidRDefault="004B29D5" w:rsidP="004B29D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Cs/>
          <w:lang w:eastAsia="cs-CZ"/>
        </w:rPr>
        <w:t>Položka s kódem 743853 není součástí výstroj EOV a není tedy součásti stavební objektů v části D.2.3.4. Položka s kódem 743853 zůstává součástí stavebních objektů železničního svršku (části D.2.1.1).</w:t>
      </w:r>
    </w:p>
    <w:p w14:paraId="137ADA1A" w14:textId="77777777" w:rsidR="00C264CF" w:rsidRPr="00E80BFF" w:rsidRDefault="00C264CF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31D94B" w14:textId="77777777" w:rsidR="004B29D5" w:rsidRPr="00E80BFF" w:rsidRDefault="004B29D5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0DC094" w14:textId="2F3D6F74" w:rsidR="00C264CF" w:rsidRPr="00E80BFF" w:rsidRDefault="00C264CF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/>
          <w:lang w:eastAsia="cs-CZ"/>
        </w:rPr>
        <w:t>Dotaz č. 4:</w:t>
      </w:r>
    </w:p>
    <w:p w14:paraId="4A465CAB" w14:textId="77777777" w:rsidR="003D7317" w:rsidRPr="00E80BFF" w:rsidRDefault="003D7317" w:rsidP="003D7317">
      <w:pPr>
        <w:spacing w:after="0" w:line="240" w:lineRule="auto"/>
        <w:jc w:val="both"/>
        <w:rPr>
          <w:rFonts w:cs="Arial"/>
          <w:spacing w:val="4"/>
        </w:rPr>
      </w:pPr>
      <w:r w:rsidRPr="00E80BFF">
        <w:rPr>
          <w:rFonts w:cs="Arial"/>
          <w:spacing w:val="4"/>
        </w:rPr>
        <w:t xml:space="preserve">Na základě prostudování ZOV a zjištění informací o probíhající stavbě : Průmyslová zóna Solnice, která má dle námi zjištěných informací probíhat až do konce roku 2025. Vznášíme dotaz na přístupnost staveniště. V ZOV je uvedeno, že stavba má silniční přístup z komunikací I/14 a III/32118 a na ně navázaných místních komunikací. Probíhající stavba průmyslová zóna Solnice odstranila přejezd P 4116, který nahradila železničním mostem a podcházející silnicí, P4117 má být od probíhající stavby zrekonstruován. V podmínkách vámi zadané stavby je uvedeno, že přejezd P4115 může být zrušen až po zajištění obslužnosti území již probíhající stavbou průmyslová zóna Solnice. </w:t>
      </w:r>
    </w:p>
    <w:p w14:paraId="0CA0F5EF" w14:textId="77777777" w:rsidR="003D7317" w:rsidRPr="00E80BFF" w:rsidRDefault="003D7317" w:rsidP="003D7317">
      <w:pPr>
        <w:spacing w:after="0"/>
        <w:jc w:val="both"/>
        <w:rPr>
          <w:rFonts w:cs="Arial"/>
          <w:spacing w:val="4"/>
        </w:rPr>
      </w:pPr>
      <w:r w:rsidRPr="00E80BFF">
        <w:rPr>
          <w:rFonts w:cs="Arial"/>
          <w:spacing w:val="4"/>
        </w:rPr>
        <w:t xml:space="preserve">Výstavba části podchodu, který vyvolá zrušení přejezdu P4115 a výstavba kolejiště mimo stávající síť má být zahájena v první fázi od cca. 21.2.2025. </w:t>
      </w:r>
    </w:p>
    <w:p w14:paraId="1468CA42" w14:textId="0CE37234" w:rsidR="003D7317" w:rsidRPr="00E80BFF" w:rsidRDefault="003D7317" w:rsidP="003D7317">
      <w:pPr>
        <w:spacing w:after="0"/>
        <w:jc w:val="both"/>
        <w:rPr>
          <w:rFonts w:cs="Arial"/>
          <w:spacing w:val="4"/>
        </w:rPr>
      </w:pPr>
      <w:r w:rsidRPr="00E80BFF">
        <w:rPr>
          <w:rFonts w:cs="Arial"/>
          <w:spacing w:val="4"/>
        </w:rPr>
        <w:t xml:space="preserve">Jelikož stavba Průmyslová zóna Solnice probíhá až do konce roku 2025, je nutno z podmínky obslužnosti území a zásobování výstavby skupiny kolejí v Lipovce použít pro přístup na stavbu komunikace budované stavbou průmyslová zóna Solnice a to přes přejezd P4117 a v místě zrušeného přejezdu P 4116 od kruhového objezdu na komunikaci I/14. Jiné zásobovací trasy z podmínek ZOV nejsou v projektu. </w:t>
      </w:r>
    </w:p>
    <w:p w14:paraId="67A81B3A" w14:textId="77777777" w:rsidR="003D7317" w:rsidRPr="00E80BFF" w:rsidRDefault="003D7317" w:rsidP="003D7317">
      <w:pPr>
        <w:spacing w:after="0"/>
        <w:jc w:val="both"/>
        <w:rPr>
          <w:rFonts w:cs="Arial"/>
          <w:spacing w:val="4"/>
        </w:rPr>
      </w:pPr>
      <w:r w:rsidRPr="00E80BFF">
        <w:rPr>
          <w:rFonts w:cs="Arial"/>
          <w:spacing w:val="4"/>
        </w:rPr>
        <w:t>Je probíhající stavba průmyslová zóna solnice o této skutečnosti informována, jelikož má probíhat dle našich informací až do konce roku 2025 v zákrytu s touto stavbou.</w:t>
      </w:r>
    </w:p>
    <w:p w14:paraId="09A1E342" w14:textId="2F3974E6" w:rsidR="00C264CF" w:rsidRPr="00E80BFF" w:rsidRDefault="00C264CF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980743" w14:textId="77777777" w:rsidR="00C264CF" w:rsidRPr="00E80BFF" w:rsidRDefault="00C264CF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/>
          <w:lang w:eastAsia="cs-CZ"/>
        </w:rPr>
        <w:t xml:space="preserve">Odpověď: </w:t>
      </w:r>
    </w:p>
    <w:p w14:paraId="545C2DD9" w14:textId="2D579252" w:rsidR="005478C7" w:rsidRPr="00E80BFF" w:rsidRDefault="007845D6" w:rsidP="00517BC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Cs/>
          <w:lang w:eastAsia="cs-CZ"/>
        </w:rPr>
        <w:t xml:space="preserve">ZOV staveb bylo v rámci výrobních porad koordinováno, </w:t>
      </w:r>
      <w:r w:rsidR="005478C7" w:rsidRPr="00E80BFF">
        <w:rPr>
          <w:rFonts w:eastAsia="Calibri" w:cs="Times New Roman"/>
          <w:bCs/>
          <w:lang w:eastAsia="cs-CZ"/>
        </w:rPr>
        <w:t xml:space="preserve">na základě dotazu </w:t>
      </w:r>
      <w:r w:rsidRPr="00E80BFF">
        <w:rPr>
          <w:rFonts w:eastAsia="Calibri" w:cs="Times New Roman"/>
          <w:bCs/>
          <w:lang w:eastAsia="cs-CZ"/>
        </w:rPr>
        <w:t xml:space="preserve">si zadavatel </w:t>
      </w:r>
      <w:r w:rsidR="005478C7" w:rsidRPr="00E80BFF">
        <w:rPr>
          <w:rFonts w:eastAsia="Calibri" w:cs="Times New Roman"/>
          <w:bCs/>
          <w:lang w:eastAsia="cs-CZ"/>
        </w:rPr>
        <w:t xml:space="preserve">vyžádal </w:t>
      </w:r>
      <w:r w:rsidRPr="00E80BFF">
        <w:rPr>
          <w:rFonts w:eastAsia="Calibri" w:cs="Times New Roman"/>
          <w:bCs/>
          <w:lang w:eastAsia="cs-CZ"/>
        </w:rPr>
        <w:t xml:space="preserve">aktuální </w:t>
      </w:r>
      <w:r w:rsidR="005478C7" w:rsidRPr="00E80BFF">
        <w:rPr>
          <w:rFonts w:eastAsia="Calibri" w:cs="Times New Roman"/>
          <w:bCs/>
          <w:lang w:eastAsia="cs-CZ"/>
        </w:rPr>
        <w:t xml:space="preserve">ZOV probíhající stavby </w:t>
      </w:r>
      <w:r w:rsidR="00CD723F" w:rsidRPr="00E80BFF">
        <w:rPr>
          <w:rFonts w:eastAsia="Calibri" w:cs="Times New Roman"/>
          <w:bCs/>
          <w:lang w:eastAsia="cs-CZ"/>
        </w:rPr>
        <w:t>„</w:t>
      </w:r>
      <w:r w:rsidR="005478C7" w:rsidRPr="00E80BFF">
        <w:rPr>
          <w:rFonts w:eastAsia="Calibri" w:cs="Times New Roman"/>
          <w:bCs/>
          <w:lang w:eastAsia="cs-CZ"/>
        </w:rPr>
        <w:t>Průmyslová zóna Solnice</w:t>
      </w:r>
      <w:r w:rsidR="00CD723F" w:rsidRPr="00E80BFF">
        <w:rPr>
          <w:rFonts w:eastAsia="Calibri" w:cs="Times New Roman"/>
          <w:bCs/>
          <w:lang w:eastAsia="cs-CZ"/>
        </w:rPr>
        <w:t>“</w:t>
      </w:r>
      <w:r w:rsidR="005478C7" w:rsidRPr="00E80BFF">
        <w:rPr>
          <w:rFonts w:eastAsia="Calibri" w:cs="Times New Roman"/>
          <w:bCs/>
          <w:lang w:eastAsia="cs-CZ"/>
        </w:rPr>
        <w:t xml:space="preserve"> a</w:t>
      </w:r>
      <w:r w:rsidRPr="00E80BFF">
        <w:rPr>
          <w:rFonts w:eastAsia="Calibri" w:cs="Times New Roman"/>
          <w:bCs/>
          <w:lang w:eastAsia="cs-CZ"/>
        </w:rPr>
        <w:t xml:space="preserve"> </w:t>
      </w:r>
      <w:proofErr w:type="gramStart"/>
      <w:r w:rsidRPr="00E80BFF">
        <w:rPr>
          <w:rFonts w:eastAsia="Calibri" w:cs="Times New Roman"/>
          <w:bCs/>
          <w:lang w:eastAsia="cs-CZ"/>
        </w:rPr>
        <w:t>prověří</w:t>
      </w:r>
      <w:proofErr w:type="gramEnd"/>
      <w:r w:rsidRPr="00E80BFF">
        <w:rPr>
          <w:rFonts w:eastAsia="Calibri" w:cs="Times New Roman"/>
          <w:bCs/>
          <w:lang w:eastAsia="cs-CZ"/>
        </w:rPr>
        <w:t xml:space="preserve"> aktuální stav vzájemné koordinace staveb.</w:t>
      </w:r>
    </w:p>
    <w:p w14:paraId="707EA91C" w14:textId="77777777" w:rsidR="00C264CF" w:rsidRPr="00E80BFF" w:rsidRDefault="00C264CF" w:rsidP="003D731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54A03B" w14:textId="77777777" w:rsidR="003D7317" w:rsidRPr="00E80BFF" w:rsidRDefault="003D7317" w:rsidP="003D731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AEDADAA" w14:textId="7C178FAC" w:rsidR="003D7317" w:rsidRPr="00E80BFF" w:rsidRDefault="003D7317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/>
          <w:lang w:eastAsia="cs-CZ"/>
        </w:rPr>
        <w:t>Dotaz č. 5:</w:t>
      </w:r>
    </w:p>
    <w:p w14:paraId="1DBC7C6F" w14:textId="77777777" w:rsidR="003D7317" w:rsidRPr="00E80BFF" w:rsidRDefault="003D7317" w:rsidP="003D7317">
      <w:pPr>
        <w:spacing w:after="0" w:line="240" w:lineRule="auto"/>
        <w:jc w:val="both"/>
        <w:rPr>
          <w:rFonts w:cs="Arial"/>
          <w:spacing w:val="4"/>
        </w:rPr>
      </w:pPr>
      <w:r w:rsidRPr="00E80BFF">
        <w:rPr>
          <w:rFonts w:cs="Arial"/>
          <w:spacing w:val="4"/>
        </w:rPr>
        <w:t>V soupisu prací se v části D.2.3.1 nacházejí dva objekty SO41-11-16-02.1 a SO41-11-17-02.1. V rámci projektové dokumentace tyto objekty dle našeho názoru chybí. Žádáme o doplnění těchto objektů, popřípadě o navedení cesty, kde se nacházejí.</w:t>
      </w:r>
    </w:p>
    <w:p w14:paraId="4B2C23E8" w14:textId="28D20FFF" w:rsidR="003D7317" w:rsidRPr="00E80BFF" w:rsidRDefault="003D7317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6A4A41" w14:textId="77777777" w:rsidR="003D7317" w:rsidRPr="00E80BFF" w:rsidRDefault="003D7317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E80BFF">
        <w:rPr>
          <w:rFonts w:eastAsia="Calibri" w:cs="Times New Roman"/>
          <w:b/>
          <w:lang w:eastAsia="cs-CZ"/>
        </w:rPr>
        <w:t xml:space="preserve">Odpověď: </w:t>
      </w:r>
    </w:p>
    <w:p w14:paraId="1D64ECBC" w14:textId="77777777" w:rsidR="00587D02" w:rsidRPr="00E80BFF" w:rsidRDefault="0070229D" w:rsidP="003D7317">
      <w:pPr>
        <w:spacing w:after="0" w:line="240" w:lineRule="auto"/>
        <w:rPr>
          <w:rFonts w:eastAsia="Calibri" w:cs="Times New Roman"/>
          <w:bCs/>
          <w:lang w:eastAsia="cs-CZ"/>
        </w:rPr>
      </w:pPr>
      <w:r w:rsidRPr="00E80BFF">
        <w:rPr>
          <w:rFonts w:eastAsia="Calibri" w:cs="Times New Roman"/>
          <w:bCs/>
          <w:lang w:eastAsia="cs-CZ"/>
        </w:rPr>
        <w:t xml:space="preserve">Dokumentace SO 41-11-16.02.1 a SO 41-11-17-02.1 </w:t>
      </w:r>
      <w:r w:rsidR="00587D02" w:rsidRPr="00E80BFF">
        <w:rPr>
          <w:rFonts w:eastAsia="Calibri" w:cs="Times New Roman"/>
          <w:bCs/>
          <w:lang w:eastAsia="cs-CZ"/>
        </w:rPr>
        <w:t>jsou v části D.2.3.1 vedeny v soupisech prací z důvodu správnosti evidence „Kategorie monitoringu“. Dokumentace těchto objektů se nachází ve složkách stavebních objektů řešících železniční spodek:</w:t>
      </w:r>
    </w:p>
    <w:p w14:paraId="291D5329" w14:textId="141BE46D" w:rsidR="00587D02" w:rsidRPr="00E80BFF" w:rsidRDefault="00587D02" w:rsidP="00587D02">
      <w:pPr>
        <w:pStyle w:val="Odstavecseseznamem"/>
        <w:numPr>
          <w:ilvl w:val="0"/>
          <w:numId w:val="9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E80BFF">
        <w:rPr>
          <w:rFonts w:eastAsia="Calibri" w:cs="Times New Roman"/>
          <w:bCs/>
          <w:lang w:eastAsia="cs-CZ"/>
        </w:rPr>
        <w:t>\D Dokumentace objektů\D.2 Stavební část\D.2.1 Inženýrské objekty\D.2.1.1 Železniční svršek a spodek\2-41111601\1-41111602.1\</w:t>
      </w:r>
    </w:p>
    <w:p w14:paraId="72016787" w14:textId="68D40485" w:rsidR="003D7317" w:rsidRPr="00E80BFF" w:rsidRDefault="00587D02" w:rsidP="00BD5319">
      <w:pPr>
        <w:pStyle w:val="Odstavecseseznamem"/>
        <w:numPr>
          <w:ilvl w:val="0"/>
          <w:numId w:val="9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E80BFF">
        <w:rPr>
          <w:rFonts w:eastAsia="Calibri" w:cs="Times New Roman"/>
          <w:bCs/>
          <w:lang w:eastAsia="cs-CZ"/>
        </w:rPr>
        <w:t>\D Dokumentace objektů\D.2 Stavební část\D.2.1 Inženýrské objekty\D.2.1.1 Železniční svršek a spodek\4-41111701\1-41111702.1\</w:t>
      </w:r>
    </w:p>
    <w:p w14:paraId="0A55865C" w14:textId="77777777" w:rsidR="00C264CF" w:rsidRPr="00E80BFF" w:rsidRDefault="00C264CF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E38BAEA" w14:textId="77777777" w:rsidR="00E80BFF" w:rsidRPr="00E80BFF" w:rsidRDefault="00E80BFF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0524F3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Dotaz č. 6:</w:t>
      </w:r>
      <w:r w:rsidRPr="00E80BFF">
        <w:rPr>
          <w:rFonts w:eastAsia="Times New Roman" w:cs="Times New Roman"/>
          <w:b/>
          <w:lang w:eastAsia="cs-CZ"/>
        </w:rPr>
        <w:br/>
        <w:t xml:space="preserve">PS41-21-16-01 ŽST Solnice, obvod </w:t>
      </w:r>
      <w:proofErr w:type="spellStart"/>
      <w:r w:rsidRPr="00E80BFF">
        <w:rPr>
          <w:rFonts w:eastAsia="Times New Roman" w:cs="Times New Roman"/>
          <w:b/>
          <w:lang w:eastAsia="cs-CZ"/>
        </w:rPr>
        <w:t>n.n</w:t>
      </w:r>
      <w:proofErr w:type="spellEnd"/>
      <w:r w:rsidRPr="00E80BFF">
        <w:rPr>
          <w:rFonts w:eastAsia="Times New Roman" w:cs="Times New Roman"/>
          <w:b/>
          <w:lang w:eastAsia="cs-CZ"/>
        </w:rPr>
        <w:t>., místní kabelizace</w:t>
      </w:r>
    </w:p>
    <w:p w14:paraId="176748D5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 xml:space="preserve">PS41 21-17-01 ŽST Solnice, obvod </w:t>
      </w:r>
      <w:proofErr w:type="spellStart"/>
      <w:r w:rsidRPr="00E80BFF">
        <w:rPr>
          <w:rFonts w:eastAsia="Times New Roman" w:cs="Times New Roman"/>
          <w:b/>
          <w:lang w:eastAsia="cs-CZ"/>
        </w:rPr>
        <w:t>os.n</w:t>
      </w:r>
      <w:proofErr w:type="spellEnd"/>
      <w:r w:rsidRPr="00E80BFF">
        <w:rPr>
          <w:rFonts w:eastAsia="Times New Roman" w:cs="Times New Roman"/>
          <w:b/>
          <w:lang w:eastAsia="cs-CZ"/>
        </w:rPr>
        <w:t>., místní kabelizace</w:t>
      </w:r>
    </w:p>
    <w:p w14:paraId="7061E2F3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PS41-25-00-01.1 ŽST Solnice, DOK, TK</w:t>
      </w:r>
    </w:p>
    <w:p w14:paraId="764C80BB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PS41-25-00-02 ŽST Solnice, přeložky a úpravy sdělovacích kabelů</w:t>
      </w:r>
    </w:p>
    <w:p w14:paraId="6FF37AE5" w14:textId="77777777" w:rsidR="00A05675" w:rsidRPr="00E80BFF" w:rsidRDefault="00A05675" w:rsidP="00A05675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Cs/>
          <w:lang w:eastAsia="cs-CZ"/>
        </w:rPr>
        <w:t>V technických zprávách se uvádí: „</w:t>
      </w:r>
      <w:r w:rsidRPr="00E80BFF">
        <w:rPr>
          <w:rFonts w:eastAsia="Times New Roman" w:cs="Times New Roman"/>
          <w:bCs/>
          <w:i/>
          <w:lang w:eastAsia="cs-CZ"/>
        </w:rPr>
        <w:t xml:space="preserve">V případě, že nelze-li realizovat minimální krytí kabelizace v železničním spodku, navrhuje se následující: kabely (trubky HDPE) musí být vždy uloženy do doplňkové ochrany. Ukládají se do </w:t>
      </w:r>
      <w:proofErr w:type="spellStart"/>
      <w:r w:rsidRPr="00E80BFF">
        <w:rPr>
          <w:rFonts w:eastAsia="Times New Roman" w:cs="Times New Roman"/>
          <w:bCs/>
          <w:i/>
          <w:lang w:eastAsia="cs-CZ"/>
        </w:rPr>
        <w:t>pevnostěnných</w:t>
      </w:r>
      <w:proofErr w:type="spellEnd"/>
      <w:r w:rsidRPr="00E80BFF">
        <w:rPr>
          <w:rFonts w:eastAsia="Times New Roman" w:cs="Times New Roman"/>
          <w:bCs/>
          <w:i/>
          <w:lang w:eastAsia="cs-CZ"/>
        </w:rPr>
        <w:t xml:space="preserve"> kabelových žlabů, nebo chrániček, s maximálním možným krytím, nejméně však 0,40m</w:t>
      </w:r>
      <w:r w:rsidRPr="00E80BFF">
        <w:rPr>
          <w:rFonts w:eastAsia="Times New Roman" w:cs="Times New Roman"/>
          <w:bCs/>
          <w:lang w:eastAsia="cs-CZ"/>
        </w:rPr>
        <w:t xml:space="preserve">“. Vyžaduje-li zadavatel dle technické zprávy použití </w:t>
      </w:r>
      <w:proofErr w:type="spellStart"/>
      <w:r w:rsidRPr="00E80BFF">
        <w:rPr>
          <w:rFonts w:eastAsia="Times New Roman" w:cs="Times New Roman"/>
          <w:bCs/>
          <w:lang w:eastAsia="cs-CZ"/>
        </w:rPr>
        <w:t>pevnostěnných</w:t>
      </w:r>
      <w:proofErr w:type="spellEnd"/>
      <w:r w:rsidRPr="00E80BFF">
        <w:rPr>
          <w:rFonts w:eastAsia="Times New Roman" w:cs="Times New Roman"/>
          <w:bCs/>
          <w:lang w:eastAsia="cs-CZ"/>
        </w:rPr>
        <w:t xml:space="preserve"> kabelových žlabů, žádáme o doplnění položek do výkazu výměr včetně bližší specifikace a charakteru žlabu, materiál, rozměry, způsob uložení (montáž), způsob měření, přípravu podkladu pro osazení, spojování, pomocný materiál, doprava. Nebo chápeme správně, že záležitost bude řešena technicky i nákladově až při realizaci, dle místních poměrů a požadavků stavby?</w:t>
      </w:r>
    </w:p>
    <w:p w14:paraId="6ABE91DC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855F7B8" w14:textId="77777777" w:rsidR="00E80BFF" w:rsidRP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CB3D296" w14:textId="77777777" w:rsidR="00E80BFF" w:rsidRP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BEE89B4" w14:textId="650CF22F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lastRenderedPageBreak/>
        <w:t>Odpověď:</w:t>
      </w:r>
    </w:p>
    <w:p w14:paraId="79257DA0" w14:textId="1F7557A0" w:rsidR="00A05675" w:rsidRPr="00E80BFF" w:rsidRDefault="00A05675" w:rsidP="00A0567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 xml:space="preserve">V technické </w:t>
      </w:r>
      <w:r w:rsidR="00343CA6" w:rsidRPr="00E80BFF">
        <w:rPr>
          <w:rFonts w:eastAsia="Times New Roman" w:cs="Times New Roman"/>
          <w:lang w:eastAsia="cs-CZ"/>
        </w:rPr>
        <w:t>z</w:t>
      </w:r>
      <w:r w:rsidRPr="00E80BFF">
        <w:rPr>
          <w:rFonts w:eastAsia="Times New Roman" w:cs="Times New Roman"/>
          <w:lang w:eastAsia="cs-CZ"/>
        </w:rPr>
        <w:t>právě je uveden obecný postup pro případy, kdy při realizaci stavby nelze kabelizaci uložit dle projektové dokumentace (specifikováno v situačních výkresech). V těchto případech je pak nutné dodatečnou ochranu kabelizace a způsob jejího uložení projednat s majitelem nebo správcem zařízení (CTD, ČD-T), správou tratí a případně správou mostů a tunelů. Položky nebudou doplněny do soupisu prací, případné doplnění bude řešeno až při realizaci.</w:t>
      </w:r>
    </w:p>
    <w:p w14:paraId="2E516F04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51CCB17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CA7F4A4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Dotaz č. 7:</w:t>
      </w:r>
    </w:p>
    <w:p w14:paraId="126115C4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 xml:space="preserve">PS41-21-16-01 ŽST Solnice, obvod </w:t>
      </w:r>
      <w:proofErr w:type="spellStart"/>
      <w:r w:rsidRPr="00E80BFF">
        <w:rPr>
          <w:rFonts w:eastAsia="Times New Roman" w:cs="Times New Roman"/>
          <w:b/>
          <w:lang w:eastAsia="cs-CZ"/>
        </w:rPr>
        <w:t>n.n</w:t>
      </w:r>
      <w:proofErr w:type="spellEnd"/>
      <w:r w:rsidRPr="00E80BFF">
        <w:rPr>
          <w:rFonts w:eastAsia="Times New Roman" w:cs="Times New Roman"/>
          <w:b/>
          <w:lang w:eastAsia="cs-CZ"/>
        </w:rPr>
        <w:t>., místní kabelizace</w:t>
      </w:r>
    </w:p>
    <w:p w14:paraId="318CC00B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 xml:space="preserve">PS41 21-17-01 ŽST Solnice, obvod </w:t>
      </w:r>
      <w:proofErr w:type="spellStart"/>
      <w:r w:rsidRPr="00E80BFF">
        <w:rPr>
          <w:rFonts w:eastAsia="Times New Roman" w:cs="Times New Roman"/>
          <w:b/>
          <w:lang w:eastAsia="cs-CZ"/>
        </w:rPr>
        <w:t>os.n</w:t>
      </w:r>
      <w:proofErr w:type="spellEnd"/>
      <w:r w:rsidRPr="00E80BFF">
        <w:rPr>
          <w:rFonts w:eastAsia="Times New Roman" w:cs="Times New Roman"/>
          <w:b/>
          <w:lang w:eastAsia="cs-CZ"/>
        </w:rPr>
        <w:t>., místní kabelizace</w:t>
      </w:r>
    </w:p>
    <w:p w14:paraId="7FB0368A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PS41-25-00-01.1 ŽST Solnice, DOK, TK</w:t>
      </w:r>
    </w:p>
    <w:p w14:paraId="26295674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PS41-25-00-02 ŽST Solnice, přeložky a úpravy sdělovacích kabelů</w:t>
      </w:r>
    </w:p>
    <w:p w14:paraId="1AE65F9C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se v technických zprávách nachází následující odstavec:</w:t>
      </w:r>
    </w:p>
    <w:p w14:paraId="12EE9162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E80BFF">
        <w:rPr>
          <w:rFonts w:eastAsia="Times New Roman" w:cs="Times New Roman"/>
          <w:b/>
          <w:bCs/>
          <w:lang w:eastAsia="cs-CZ"/>
        </w:rPr>
        <w:t>„d) Využití umělých staveb</w:t>
      </w:r>
    </w:p>
    <w:p w14:paraId="654C086F" w14:textId="77777777" w:rsidR="00A05675" w:rsidRPr="00E80BFF" w:rsidRDefault="00A05675" w:rsidP="00A05675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Cs/>
          <w:i/>
          <w:lang w:eastAsia="cs-CZ"/>
        </w:rPr>
        <w:t xml:space="preserve">Umělými stavbami v tomto případě se rozumí žel. mosty, propustky, opěrné a zárubní zdi. V případě přechodu mostků a propustků, pokud to jejich konstrukce, rozměry a stav umožní, budou prvky kabelizace uloženy </w:t>
      </w:r>
      <w:r w:rsidRPr="00E80BFF">
        <w:rPr>
          <w:rFonts w:eastAsia="Times New Roman" w:cs="Times New Roman"/>
          <w:bCs/>
          <w:i/>
          <w:u w:val="single"/>
          <w:lang w:eastAsia="cs-CZ"/>
        </w:rPr>
        <w:t>do vhodných kabelových žlabů</w:t>
      </w:r>
      <w:r w:rsidRPr="00E80BFF">
        <w:rPr>
          <w:rFonts w:eastAsia="Times New Roman" w:cs="Times New Roman"/>
          <w:bCs/>
          <w:i/>
          <w:lang w:eastAsia="cs-CZ"/>
        </w:rPr>
        <w:t xml:space="preserve"> případně </w:t>
      </w:r>
      <w:proofErr w:type="spellStart"/>
      <w:r w:rsidRPr="00E80BFF">
        <w:rPr>
          <w:rFonts w:eastAsia="Times New Roman" w:cs="Times New Roman"/>
          <w:bCs/>
          <w:i/>
          <w:lang w:eastAsia="cs-CZ"/>
        </w:rPr>
        <w:t>multikanálů</w:t>
      </w:r>
      <w:proofErr w:type="spellEnd"/>
      <w:r w:rsidRPr="00E80BFF">
        <w:rPr>
          <w:rFonts w:eastAsia="Times New Roman" w:cs="Times New Roman"/>
          <w:bCs/>
          <w:i/>
          <w:lang w:eastAsia="cs-CZ"/>
        </w:rPr>
        <w:t xml:space="preserve"> s min. krytím 0,4 m. Nové přechody mostů a propustků jsou řešeny výhradně zemní trasou případně v nezbytných případech v kabelových žlabech (</w:t>
      </w:r>
      <w:proofErr w:type="spellStart"/>
      <w:r w:rsidRPr="00E80BFF">
        <w:rPr>
          <w:rFonts w:eastAsia="Times New Roman" w:cs="Times New Roman"/>
          <w:bCs/>
          <w:i/>
          <w:lang w:eastAsia="cs-CZ"/>
        </w:rPr>
        <w:t>antivandal</w:t>
      </w:r>
      <w:proofErr w:type="spellEnd"/>
      <w:r w:rsidRPr="00E80BFF">
        <w:rPr>
          <w:rFonts w:eastAsia="Times New Roman" w:cs="Times New Roman"/>
          <w:bCs/>
          <w:i/>
          <w:lang w:eastAsia="cs-CZ"/>
        </w:rPr>
        <w:t xml:space="preserve"> provedení se zabezpečením proti zcizení kabelového vedení) umístěných vně mostu. Nadzemní trasy z tenkostěnných, snadno poškoditelných a přístupných kabelových žlabů jsou z hlediska budoucí správy nepřípustné</w:t>
      </w:r>
      <w:r w:rsidRPr="00E80BFF">
        <w:rPr>
          <w:rFonts w:eastAsia="Times New Roman" w:cs="Times New Roman"/>
          <w:bCs/>
          <w:lang w:eastAsia="cs-CZ"/>
        </w:rPr>
        <w:t xml:space="preserve">“. Chápeme správně, že záležitost bude řešena technicky i nákladově až při realizaci, dle místních poměrů a požadavků stavby? Jinak žádáme zadavatele o bližší specifikaci vhodných kabelových žlabů a jejich rozsah, včetně doplnění patřičných položek do soupisu prací. </w:t>
      </w:r>
    </w:p>
    <w:p w14:paraId="30EC6E21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949BFBA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 xml:space="preserve">Odpověď: </w:t>
      </w:r>
    </w:p>
    <w:p w14:paraId="1D4D3750" w14:textId="77777777" w:rsidR="00A05675" w:rsidRPr="00E80BFF" w:rsidRDefault="00A05675" w:rsidP="00A0567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>V technických zprávách jednotlivých provozních souborů jsou uvedeny obecné požadavky CTD na ochranu sdělovací kabelizace při jejím ukládání na umělé stavby, viz.  SŽ TS 1/2022-SZ, vydání II. Uložení sdělovací kabelizace na umělých stavbách je v každém provozním souboru specifikováno v situačních výkresech a tato ochrana (žlaby, trubky) je rozpočtována v soupisech prací.</w:t>
      </w:r>
    </w:p>
    <w:p w14:paraId="364FAB8A" w14:textId="77777777" w:rsidR="00A05675" w:rsidRDefault="00A05675" w:rsidP="00A0567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CD5093E" w14:textId="77777777" w:rsidR="00E80BFF" w:rsidRPr="00A05675" w:rsidRDefault="00E80BFF" w:rsidP="00A0567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9749ECE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>Dotaz č. 8:</w:t>
      </w:r>
    </w:p>
    <w:p w14:paraId="79FD1E39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 xml:space="preserve">PS41-21-16-01 ŽST Solnice, obvod </w:t>
      </w:r>
      <w:proofErr w:type="spellStart"/>
      <w:r w:rsidRPr="00A05675">
        <w:rPr>
          <w:rFonts w:eastAsia="Times New Roman" w:cs="Times New Roman"/>
          <w:b/>
          <w:lang w:eastAsia="cs-CZ"/>
        </w:rPr>
        <w:t>n.n</w:t>
      </w:r>
      <w:proofErr w:type="spellEnd"/>
      <w:r w:rsidRPr="00A05675">
        <w:rPr>
          <w:rFonts w:eastAsia="Times New Roman" w:cs="Times New Roman"/>
          <w:b/>
          <w:lang w:eastAsia="cs-CZ"/>
        </w:rPr>
        <w:t>., místní kabelizace</w:t>
      </w:r>
    </w:p>
    <w:p w14:paraId="7E7D654B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 xml:space="preserve">PS41 21-17-01 ŽST Solnice, obvod </w:t>
      </w:r>
      <w:proofErr w:type="spellStart"/>
      <w:r w:rsidRPr="00A05675">
        <w:rPr>
          <w:rFonts w:eastAsia="Times New Roman" w:cs="Times New Roman"/>
          <w:b/>
          <w:lang w:eastAsia="cs-CZ"/>
        </w:rPr>
        <w:t>os.n</w:t>
      </w:r>
      <w:proofErr w:type="spellEnd"/>
      <w:r w:rsidRPr="00A05675">
        <w:rPr>
          <w:rFonts w:eastAsia="Times New Roman" w:cs="Times New Roman"/>
          <w:b/>
          <w:lang w:eastAsia="cs-CZ"/>
        </w:rPr>
        <w:t>., místní kabelizace</w:t>
      </w:r>
    </w:p>
    <w:p w14:paraId="2BA3E05D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>PS41-25-00-01.1 ŽST Solnice, DOK, TK</w:t>
      </w:r>
    </w:p>
    <w:p w14:paraId="48E31BD6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>PS41-25-00-02 ŽST Solnice, přeložky a úpravy sdělovacích kabelů</w:t>
      </w:r>
    </w:p>
    <w:p w14:paraId="4BAFC898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>Ve výkazu výměr se nachází položky „HLOUBENÍ RÝH ŠÍŘ DO 2M PAŽ I NEPAŽ TŘ. I“.</w:t>
      </w:r>
    </w:p>
    <w:p w14:paraId="31AF3F9E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>U této položky zadavatel uvádí zeminu TŘ I. Předpokládáme správně, že se jedná o třídu těžitelnosti 3 dle starší ČSN 73 3050 podle tabulky níže?</w:t>
      </w:r>
    </w:p>
    <w:p w14:paraId="2B28666B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7EDDE6D" w14:textId="3FAE2A64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A05675">
        <w:rPr>
          <w:rFonts w:eastAsia="Times New Roman" w:cs="Times New Roman"/>
          <w:b/>
          <w:noProof/>
          <w:color w:val="FF0000"/>
          <w:lang w:eastAsia="cs-CZ"/>
        </w:rPr>
        <w:drawing>
          <wp:inline distT="0" distB="0" distL="0" distR="0" wp14:anchorId="0482A51E" wp14:editId="010BE072">
            <wp:extent cx="4591050" cy="2162175"/>
            <wp:effectExtent l="0" t="0" r="0" b="9525"/>
            <wp:docPr id="1606188719" name="Obrázek 8" descr="Obsah obrázku text, účtenka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bsah obrázku text, účtenka, snímek obrazovky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99AD2" w14:textId="77777777" w:rsid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B7AE759" w14:textId="23D0701C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 xml:space="preserve">Odpověď: </w:t>
      </w:r>
    </w:p>
    <w:p w14:paraId="0509FC74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>Ano, jedná se o třídu těžitelnosti 3 dle starší ČSN.</w:t>
      </w:r>
    </w:p>
    <w:p w14:paraId="6B26ADAD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80B24AB" w14:textId="77777777" w:rsid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0D751AF" w14:textId="77777777" w:rsid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5E1C740" w14:textId="1E8A75D6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lastRenderedPageBreak/>
        <w:t>Dotaz č. 9:</w:t>
      </w:r>
    </w:p>
    <w:p w14:paraId="01A5B068" w14:textId="77777777" w:rsidR="00A05675" w:rsidRPr="00E80BFF" w:rsidRDefault="00A05675" w:rsidP="00A05675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>PS41-25-00-01.01 ŽST Solnice, DOK, TK</w:t>
      </w:r>
      <w:r w:rsidRPr="00A05675">
        <w:rPr>
          <w:rFonts w:eastAsia="Times New Roman" w:cs="Times New Roman"/>
          <w:bCs/>
          <w:lang w:eastAsia="cs-CZ"/>
        </w:rPr>
        <w:t>, v technické zprávě (i v blokovém schématu) se uvádí: „</w:t>
      </w:r>
      <w:r w:rsidRPr="00A05675">
        <w:rPr>
          <w:rFonts w:eastAsia="Times New Roman" w:cs="Times New Roman"/>
          <w:bCs/>
          <w:i/>
          <w:lang w:eastAsia="cs-CZ"/>
        </w:rPr>
        <w:t xml:space="preserve">V rámci tohoto PS se navrhují v úseku Rychnov nad Kněžnou – Solnice položit dvě trubky </w:t>
      </w:r>
      <w:r w:rsidRPr="00E80BFF">
        <w:rPr>
          <w:rFonts w:eastAsia="Times New Roman" w:cs="Times New Roman"/>
          <w:bCs/>
          <w:i/>
          <w:lang w:eastAsia="cs-CZ"/>
        </w:rPr>
        <w:t xml:space="preserve">HDPE pro obec Kvasiny (dle schématu délky </w:t>
      </w:r>
      <w:proofErr w:type="gramStart"/>
      <w:r w:rsidRPr="00E80BFF">
        <w:rPr>
          <w:rFonts w:eastAsia="Times New Roman" w:cs="Times New Roman"/>
          <w:bCs/>
          <w:i/>
          <w:lang w:eastAsia="cs-CZ"/>
        </w:rPr>
        <w:t>7220m</w:t>
      </w:r>
      <w:proofErr w:type="gramEnd"/>
      <w:r w:rsidRPr="00E80BFF">
        <w:rPr>
          <w:rFonts w:eastAsia="Times New Roman" w:cs="Times New Roman"/>
          <w:bCs/>
          <w:i/>
          <w:lang w:eastAsia="cs-CZ"/>
        </w:rPr>
        <w:t>)</w:t>
      </w:r>
      <w:r w:rsidRPr="00E80BFF">
        <w:rPr>
          <w:rFonts w:eastAsia="Times New Roman" w:cs="Times New Roman"/>
          <w:bCs/>
          <w:lang w:eastAsia="cs-CZ"/>
        </w:rPr>
        <w:t xml:space="preserve">“. Ve výkazu výměr s touto délkou HDPE trubek není počítáno. Žádáme zadavatele o prověření, případně doplnění trubek HDPE v délce </w:t>
      </w:r>
      <w:proofErr w:type="gramStart"/>
      <w:r w:rsidRPr="00E80BFF">
        <w:rPr>
          <w:rFonts w:eastAsia="Times New Roman" w:cs="Times New Roman"/>
          <w:bCs/>
          <w:lang w:eastAsia="cs-CZ"/>
        </w:rPr>
        <w:t>7220m</w:t>
      </w:r>
      <w:proofErr w:type="gramEnd"/>
      <w:r w:rsidRPr="00E80BFF">
        <w:rPr>
          <w:rFonts w:eastAsia="Times New Roman" w:cs="Times New Roman"/>
          <w:bCs/>
          <w:lang w:eastAsia="cs-CZ"/>
        </w:rPr>
        <w:t xml:space="preserve"> do výkazu výměr, včetně případných výkopových prací.</w:t>
      </w:r>
    </w:p>
    <w:p w14:paraId="4C6D2434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12AEFE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 xml:space="preserve">Odpověď: </w:t>
      </w:r>
    </w:p>
    <w:p w14:paraId="71D00BE1" w14:textId="7D4F91B2" w:rsidR="00A05675" w:rsidRPr="00E80BFF" w:rsidRDefault="00A05675" w:rsidP="00A05675">
      <w:pPr>
        <w:spacing w:after="0" w:line="240" w:lineRule="auto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 xml:space="preserve">Pokládka </w:t>
      </w:r>
      <w:proofErr w:type="spellStart"/>
      <w:r w:rsidRPr="00E80BFF">
        <w:rPr>
          <w:rFonts w:eastAsia="Times New Roman" w:cs="Times New Roman"/>
          <w:lang w:eastAsia="cs-CZ"/>
        </w:rPr>
        <w:t>optotrubek</w:t>
      </w:r>
      <w:proofErr w:type="spellEnd"/>
      <w:r w:rsidRPr="00E80BFF">
        <w:rPr>
          <w:rFonts w:eastAsia="Times New Roman" w:cs="Times New Roman"/>
          <w:lang w:eastAsia="cs-CZ"/>
        </w:rPr>
        <w:t xml:space="preserve"> HDPE pro obec Kvasiny </w:t>
      </w:r>
      <w:r w:rsidR="003B3CD3" w:rsidRPr="00E80BFF">
        <w:rPr>
          <w:rFonts w:eastAsia="Times New Roman" w:cs="Times New Roman"/>
          <w:lang w:eastAsia="cs-CZ"/>
        </w:rPr>
        <w:t xml:space="preserve">byla </w:t>
      </w:r>
      <w:r w:rsidRPr="00E80BFF">
        <w:rPr>
          <w:rFonts w:eastAsia="Times New Roman" w:cs="Times New Roman"/>
          <w:lang w:eastAsia="cs-CZ"/>
        </w:rPr>
        <w:t>řešena v PS 41-25-00-01</w:t>
      </w:r>
      <w:r w:rsidR="003B3CD3" w:rsidRPr="00E80BFF">
        <w:rPr>
          <w:rFonts w:eastAsia="Times New Roman" w:cs="Times New Roman"/>
          <w:lang w:eastAsia="cs-CZ"/>
        </w:rPr>
        <w:t>.0</w:t>
      </w:r>
      <w:r w:rsidRPr="00E80BFF">
        <w:rPr>
          <w:rFonts w:eastAsia="Times New Roman" w:cs="Times New Roman"/>
          <w:lang w:eastAsia="cs-CZ"/>
        </w:rPr>
        <w:t>3</w:t>
      </w:r>
      <w:r w:rsidR="003B3CD3" w:rsidRPr="00E80BFF">
        <w:rPr>
          <w:rFonts w:eastAsia="Times New Roman" w:cs="Times New Roman"/>
          <w:lang w:eastAsia="cs-CZ"/>
        </w:rPr>
        <w:t xml:space="preserve"> a v současné době není předmětem veřejné zakázky</w:t>
      </w:r>
      <w:r w:rsidRPr="00E80BFF">
        <w:rPr>
          <w:rFonts w:eastAsia="Times New Roman" w:cs="Times New Roman"/>
          <w:lang w:eastAsia="cs-CZ"/>
        </w:rPr>
        <w:t>.</w:t>
      </w:r>
    </w:p>
    <w:p w14:paraId="5564AD20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8F501E" w14:textId="77777777" w:rsidR="00E80BFF" w:rsidRP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527E2B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Dotaz č. 10:</w:t>
      </w:r>
    </w:p>
    <w:p w14:paraId="01BEED6C" w14:textId="77777777" w:rsidR="00A05675" w:rsidRPr="00E80BFF" w:rsidRDefault="00A05675" w:rsidP="00A05675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PS41-25-00-01.01 ŽST Solnice, DOK, TK</w:t>
      </w:r>
      <w:r w:rsidRPr="00E80BFF">
        <w:rPr>
          <w:rFonts w:eastAsia="Times New Roman" w:cs="Times New Roman"/>
          <w:bCs/>
          <w:lang w:eastAsia="cs-CZ"/>
        </w:rPr>
        <w:t>, v technické zprávě (i v blokovém schématu) se uvádí: „</w:t>
      </w:r>
      <w:r w:rsidRPr="00E80BFF">
        <w:rPr>
          <w:rFonts w:eastAsia="Times New Roman" w:cs="Times New Roman"/>
          <w:bCs/>
          <w:i/>
          <w:lang w:eastAsia="cs-CZ"/>
        </w:rPr>
        <w:t xml:space="preserve">Na základě žádosti ČD-T se v rámci tohoto PS navrhuje v úseku km 12,368 až VB Solnice, obvod </w:t>
      </w:r>
      <w:proofErr w:type="spellStart"/>
      <w:r w:rsidRPr="00E80BFF">
        <w:rPr>
          <w:rFonts w:eastAsia="Times New Roman" w:cs="Times New Roman"/>
          <w:bCs/>
          <w:i/>
          <w:lang w:eastAsia="cs-CZ"/>
        </w:rPr>
        <w:t>os.n</w:t>
      </w:r>
      <w:proofErr w:type="spellEnd"/>
      <w:r w:rsidRPr="00E80BFF">
        <w:rPr>
          <w:rFonts w:eastAsia="Times New Roman" w:cs="Times New Roman"/>
          <w:bCs/>
          <w:i/>
          <w:lang w:eastAsia="cs-CZ"/>
        </w:rPr>
        <w:t xml:space="preserve">., </w:t>
      </w:r>
      <w:proofErr w:type="spellStart"/>
      <w:r w:rsidRPr="00E80BFF">
        <w:rPr>
          <w:rFonts w:eastAsia="Times New Roman" w:cs="Times New Roman"/>
          <w:bCs/>
          <w:i/>
          <w:lang w:eastAsia="cs-CZ"/>
        </w:rPr>
        <w:t>připoložit</w:t>
      </w:r>
      <w:proofErr w:type="spellEnd"/>
      <w:r w:rsidRPr="00E80BFF">
        <w:rPr>
          <w:rFonts w:eastAsia="Times New Roman" w:cs="Times New Roman"/>
          <w:bCs/>
          <w:i/>
          <w:lang w:eastAsia="cs-CZ"/>
        </w:rPr>
        <w:t xml:space="preserve"> ochrannou trubku HDPE pro ČD-T</w:t>
      </w:r>
      <w:r w:rsidRPr="00E80BFF">
        <w:rPr>
          <w:rFonts w:eastAsia="Times New Roman" w:cs="Times New Roman"/>
          <w:bCs/>
          <w:lang w:eastAsia="cs-CZ"/>
        </w:rPr>
        <w:t xml:space="preserve">“. Ve výkazu výměr s touto trubkou není počítáno </w:t>
      </w:r>
      <w:proofErr w:type="gramStart"/>
      <w:r w:rsidRPr="00E80BFF">
        <w:rPr>
          <w:rFonts w:eastAsia="Times New Roman" w:cs="Times New Roman"/>
          <w:bCs/>
          <w:lang w:eastAsia="cs-CZ"/>
        </w:rPr>
        <w:t>( 3600</w:t>
      </w:r>
      <w:proofErr w:type="gramEnd"/>
      <w:r w:rsidRPr="00E80BFF">
        <w:rPr>
          <w:rFonts w:eastAsia="Times New Roman" w:cs="Times New Roman"/>
          <w:bCs/>
          <w:lang w:eastAsia="cs-CZ"/>
        </w:rPr>
        <w:t xml:space="preserve">m ). Žádáme zadavatele o prověření, případně doplnění trubek HDPE do výkazu výměr, včetně výkopových prací. </w:t>
      </w:r>
    </w:p>
    <w:p w14:paraId="4675E1DF" w14:textId="77777777" w:rsidR="00E80BFF" w:rsidRP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A70BBF" w14:textId="420149B8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 xml:space="preserve">Odpověď: </w:t>
      </w:r>
    </w:p>
    <w:p w14:paraId="677A6B1D" w14:textId="0CEEAFF7" w:rsidR="00A05675" w:rsidRPr="00E80BFF" w:rsidRDefault="00A05675" w:rsidP="00A05675">
      <w:pPr>
        <w:spacing w:after="0" w:line="240" w:lineRule="auto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 xml:space="preserve">Pokládka </w:t>
      </w:r>
      <w:proofErr w:type="spellStart"/>
      <w:r w:rsidRPr="00E80BFF">
        <w:rPr>
          <w:rFonts w:eastAsia="Times New Roman" w:cs="Times New Roman"/>
          <w:lang w:eastAsia="cs-CZ"/>
        </w:rPr>
        <w:t>optotrubek</w:t>
      </w:r>
      <w:proofErr w:type="spellEnd"/>
      <w:r w:rsidRPr="00E80BFF">
        <w:rPr>
          <w:rFonts w:eastAsia="Times New Roman" w:cs="Times New Roman"/>
          <w:lang w:eastAsia="cs-CZ"/>
        </w:rPr>
        <w:t xml:space="preserve"> HDPE pro ČD-T </w:t>
      </w:r>
      <w:r w:rsidR="001433B8" w:rsidRPr="00E80BFF">
        <w:rPr>
          <w:rFonts w:eastAsia="Times New Roman" w:cs="Times New Roman"/>
          <w:lang w:eastAsia="cs-CZ"/>
        </w:rPr>
        <w:t>bude</w:t>
      </w:r>
      <w:r w:rsidRPr="00E80BFF">
        <w:rPr>
          <w:rFonts w:eastAsia="Times New Roman" w:cs="Times New Roman"/>
          <w:lang w:eastAsia="cs-CZ"/>
        </w:rPr>
        <w:t xml:space="preserve"> řešena </w:t>
      </w:r>
      <w:r w:rsidR="003B3CD3" w:rsidRPr="00E80BFF">
        <w:rPr>
          <w:rFonts w:eastAsia="Times New Roman" w:cs="Times New Roman"/>
          <w:lang w:eastAsia="cs-CZ"/>
        </w:rPr>
        <w:t>samostatnou smlouvou s vlastníkem infrastruktury.</w:t>
      </w:r>
    </w:p>
    <w:p w14:paraId="5E6C2860" w14:textId="77777777" w:rsidR="00A05675" w:rsidRDefault="00A05675" w:rsidP="00A0567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4653B59" w14:textId="77777777" w:rsidR="00E80BFF" w:rsidRPr="00A05675" w:rsidRDefault="00E80BFF" w:rsidP="00A0567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655D9D7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>Dotaz č. 11:</w:t>
      </w:r>
    </w:p>
    <w:p w14:paraId="56930DAE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 xml:space="preserve">PS41-22-16-01 Zastávka </w:t>
      </w:r>
      <w:proofErr w:type="spellStart"/>
      <w:r w:rsidRPr="00A05675">
        <w:rPr>
          <w:rFonts w:eastAsia="Times New Roman" w:cs="Times New Roman"/>
          <w:b/>
          <w:lang w:eastAsia="cs-CZ"/>
        </w:rPr>
        <w:t>Lipovka</w:t>
      </w:r>
      <w:proofErr w:type="spellEnd"/>
      <w:r w:rsidRPr="00A05675">
        <w:rPr>
          <w:rFonts w:eastAsia="Times New Roman" w:cs="Times New Roman"/>
          <w:b/>
          <w:lang w:eastAsia="cs-CZ"/>
        </w:rPr>
        <w:t>, rozhlasové zařízení</w:t>
      </w:r>
    </w:p>
    <w:p w14:paraId="6280C0B9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 xml:space="preserve">PS41-22-16-02 Zastávka Solnice </w:t>
      </w:r>
      <w:proofErr w:type="spellStart"/>
      <w:r w:rsidRPr="00A05675">
        <w:rPr>
          <w:rFonts w:eastAsia="Times New Roman" w:cs="Times New Roman"/>
          <w:b/>
          <w:lang w:eastAsia="cs-CZ"/>
        </w:rPr>
        <w:t>zast</w:t>
      </w:r>
      <w:proofErr w:type="spellEnd"/>
      <w:r w:rsidRPr="00A05675">
        <w:rPr>
          <w:rFonts w:eastAsia="Times New Roman" w:cs="Times New Roman"/>
          <w:b/>
          <w:lang w:eastAsia="cs-CZ"/>
        </w:rPr>
        <w:t>., rozhlasové zařízení</w:t>
      </w:r>
    </w:p>
    <w:p w14:paraId="006E645C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>PS41-22-17-01 ŽST Solnice, obvod os. n., rozhlasové zařízení</w:t>
      </w:r>
    </w:p>
    <w:p w14:paraId="260CC729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>Dotaz ohledně položek ve výkazech výměr:</w:t>
      </w:r>
    </w:p>
    <w:p w14:paraId="53412A0A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 xml:space="preserve">75M71A ZÁZNAMOVÉ ZAŘÍZENÍ, </w:t>
      </w:r>
      <w:proofErr w:type="gramStart"/>
      <w:r w:rsidRPr="00A05675">
        <w:rPr>
          <w:rFonts w:eastAsia="Times New Roman" w:cs="Times New Roman"/>
          <w:bCs/>
          <w:lang w:eastAsia="cs-CZ"/>
        </w:rPr>
        <w:t>LICENCE - KAC</w:t>
      </w:r>
      <w:proofErr w:type="gramEnd"/>
      <w:r w:rsidRPr="00A05675">
        <w:rPr>
          <w:rFonts w:eastAsia="Times New Roman" w:cs="Times New Roman"/>
          <w:bCs/>
          <w:lang w:eastAsia="cs-CZ"/>
        </w:rPr>
        <w:t>, AKTIVACE JEDNOHO KANÁLU/ZAŘÍZENÍ KUS 1,000</w:t>
      </w:r>
    </w:p>
    <w:p w14:paraId="05F6A52E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 xml:space="preserve">75M714 ZÁZNAMOVÉ ZAŘÍZENÍ, INTERFACE/KARTA </w:t>
      </w:r>
      <w:proofErr w:type="gramStart"/>
      <w:r w:rsidRPr="00A05675">
        <w:rPr>
          <w:rFonts w:eastAsia="Times New Roman" w:cs="Times New Roman"/>
          <w:bCs/>
          <w:lang w:eastAsia="cs-CZ"/>
        </w:rPr>
        <w:t>DIGITÁLNÍ - DODÁVKA</w:t>
      </w:r>
      <w:proofErr w:type="gramEnd"/>
      <w:r w:rsidRPr="00A05675">
        <w:rPr>
          <w:rFonts w:eastAsia="Times New Roman" w:cs="Times New Roman"/>
          <w:bCs/>
          <w:lang w:eastAsia="cs-CZ"/>
        </w:rPr>
        <w:tab/>
        <w:t>KUS</w:t>
      </w:r>
      <w:r w:rsidRPr="00A05675">
        <w:rPr>
          <w:rFonts w:eastAsia="Times New Roman" w:cs="Times New Roman"/>
          <w:bCs/>
          <w:lang w:eastAsia="cs-CZ"/>
        </w:rPr>
        <w:tab/>
        <w:t>1,000</w:t>
      </w:r>
    </w:p>
    <w:p w14:paraId="622B81EB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 xml:space="preserve">75M72X ZÁZNAMOVÉ </w:t>
      </w:r>
      <w:proofErr w:type="gramStart"/>
      <w:r w:rsidRPr="00A05675">
        <w:rPr>
          <w:rFonts w:eastAsia="Times New Roman" w:cs="Times New Roman"/>
          <w:bCs/>
          <w:lang w:eastAsia="cs-CZ"/>
        </w:rPr>
        <w:t>ZAŘÍZENÍ - MONTÁŽ</w:t>
      </w:r>
      <w:proofErr w:type="gramEnd"/>
      <w:r w:rsidRPr="00A05675">
        <w:rPr>
          <w:rFonts w:eastAsia="Times New Roman" w:cs="Times New Roman"/>
          <w:bCs/>
          <w:lang w:eastAsia="cs-CZ"/>
        </w:rPr>
        <w:tab/>
        <w:t>KUS</w:t>
      </w:r>
      <w:r w:rsidRPr="00A05675">
        <w:rPr>
          <w:rFonts w:eastAsia="Times New Roman" w:cs="Times New Roman"/>
          <w:bCs/>
          <w:lang w:eastAsia="cs-CZ"/>
        </w:rPr>
        <w:tab/>
        <w:t>2,000</w:t>
      </w:r>
    </w:p>
    <w:p w14:paraId="3A23F4A8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106D942C" w14:textId="77777777" w:rsidR="00A05675" w:rsidRPr="00A05675" w:rsidRDefault="00A05675" w:rsidP="0010606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 xml:space="preserve">Přihlédneme-li k bodu 5.2.2 směrnice č.118 </w:t>
      </w:r>
      <w:proofErr w:type="gramStart"/>
      <w:r w:rsidRPr="00A05675">
        <w:rPr>
          <w:rFonts w:eastAsia="Times New Roman" w:cs="Times New Roman"/>
          <w:bCs/>
          <w:lang w:eastAsia="cs-CZ"/>
        </w:rPr>
        <w:t>SŽDC - upřesněme</w:t>
      </w:r>
      <w:proofErr w:type="gramEnd"/>
      <w:r w:rsidRPr="00A05675">
        <w:rPr>
          <w:rFonts w:eastAsia="Times New Roman" w:cs="Times New Roman"/>
          <w:bCs/>
          <w:lang w:eastAsia="cs-CZ"/>
        </w:rPr>
        <w:t xml:space="preserve"> si prosím požadavek na nahrávání hlášení rozhlasu. Domníváme se, že není nutné nahrávat fyzicky hlášení. V současné době dochází k ukládání hlášení v textovém formátu a v systému DDTS jsou uloženy logy o funkčnosti rozhlasové ústředny a celistvosti linky reproduktorů. Tento soubor informací je dostačující k případnému doložení o provedení hlášení. Dále. V rámci stavby KAC II bude řešen požadavek na komprimaci informace v souhrnu, to znamená textový soubor, který obsahuje přepis akustického hlášení z informačního systému, log o funkčnosti ústředny a log o celistvosti linky. Tento „balíček“ by měl být k dispozici v případě dokazování o provedeném hlášení. </w:t>
      </w:r>
    </w:p>
    <w:p w14:paraId="56DA05DE" w14:textId="77777777" w:rsidR="00A05675" w:rsidRPr="00106064" w:rsidRDefault="00A05675" w:rsidP="0010606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>Žádáme/prosíme zadavatele, jestli dle uvedeného nahrávání bude požadovat nebo nebude. Pokud nahrávání nebude požadovat, žádáme zadavatele o opravu výkazu výměr.</w:t>
      </w:r>
    </w:p>
    <w:p w14:paraId="1440A94A" w14:textId="77777777" w:rsidR="00106064" w:rsidRPr="00A05675" w:rsidRDefault="00106064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05200419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>Odpověď:</w:t>
      </w:r>
    </w:p>
    <w:p w14:paraId="5F6A7512" w14:textId="77777777" w:rsidR="00E80BFF" w:rsidRPr="00E80BFF" w:rsidRDefault="00A05675" w:rsidP="0010606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Hlk173308271"/>
      <w:r w:rsidRPr="00E80BFF">
        <w:rPr>
          <w:rFonts w:eastAsia="Times New Roman" w:cs="Times New Roman"/>
          <w:lang w:eastAsia="cs-CZ"/>
        </w:rPr>
        <w:t xml:space="preserve">Rozhlasová ústředna je v rámci PS 41-29-00-02 Rychnov n. K. - Solnice, DDTS ŽDC integrovaná kompletně do systému DDTS následující položky byly ze soupisů prací odstraněny. Soupisy prací </w:t>
      </w:r>
    </w:p>
    <w:p w14:paraId="3849DC85" w14:textId="121A22D0" w:rsidR="00A05675" w:rsidRPr="00E80BFF" w:rsidRDefault="00A05675" w:rsidP="0010606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>uvedených PS byly aktualizovány.</w:t>
      </w:r>
    </w:p>
    <w:p w14:paraId="4D57E07C" w14:textId="77777777" w:rsidR="00E80BFF" w:rsidRPr="00A05675" w:rsidRDefault="00E80BFF" w:rsidP="00106064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tbl>
      <w:tblPr>
        <w:tblW w:w="9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1125"/>
        <w:gridCol w:w="4874"/>
        <w:gridCol w:w="1137"/>
        <w:gridCol w:w="1114"/>
      </w:tblGrid>
      <w:tr w:rsidR="00A05675" w:rsidRPr="00A05675" w14:paraId="05CD2784" w14:textId="77777777" w:rsidTr="00A05675">
        <w:tc>
          <w:tcPr>
            <w:tcW w:w="987" w:type="dxa"/>
            <w:hideMark/>
          </w:tcPr>
          <w:bookmarkEnd w:id="1"/>
          <w:p w14:paraId="049D9EF4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proofErr w:type="spellStart"/>
            <w:r w:rsidRPr="00A05675">
              <w:rPr>
                <w:rFonts w:eastAsia="Times New Roman" w:cs="Times New Roman"/>
                <w:b/>
                <w:lang w:eastAsia="cs-CZ"/>
              </w:rPr>
              <w:t>Poř</w:t>
            </w:r>
            <w:proofErr w:type="spellEnd"/>
            <w:r w:rsidRPr="00A05675">
              <w:rPr>
                <w:rFonts w:eastAsia="Times New Roman" w:cs="Times New Roman"/>
                <w:b/>
                <w:lang w:eastAsia="cs-CZ"/>
              </w:rPr>
              <w:t>. číslo</w:t>
            </w:r>
          </w:p>
        </w:tc>
        <w:tc>
          <w:tcPr>
            <w:tcW w:w="1135" w:type="dxa"/>
            <w:hideMark/>
          </w:tcPr>
          <w:p w14:paraId="2DE7B8CE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Kód položky</w:t>
            </w:r>
          </w:p>
        </w:tc>
        <w:tc>
          <w:tcPr>
            <w:tcW w:w="5205" w:type="dxa"/>
            <w:hideMark/>
          </w:tcPr>
          <w:p w14:paraId="2DA97939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Popis položky</w:t>
            </w:r>
          </w:p>
        </w:tc>
        <w:tc>
          <w:tcPr>
            <w:tcW w:w="894" w:type="dxa"/>
            <w:hideMark/>
          </w:tcPr>
          <w:p w14:paraId="599C56FF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Jednotka</w:t>
            </w:r>
          </w:p>
        </w:tc>
        <w:tc>
          <w:tcPr>
            <w:tcW w:w="981" w:type="dxa"/>
            <w:hideMark/>
          </w:tcPr>
          <w:p w14:paraId="5DC265ED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Množství</w:t>
            </w:r>
          </w:p>
        </w:tc>
      </w:tr>
      <w:tr w:rsidR="00A05675" w:rsidRPr="00A05675" w14:paraId="67242372" w14:textId="77777777" w:rsidTr="00A05675">
        <w:tc>
          <w:tcPr>
            <w:tcW w:w="9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B471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PS 41-22-16-01</w:t>
            </w:r>
          </w:p>
        </w:tc>
      </w:tr>
      <w:tr w:rsidR="00A05675" w:rsidRPr="00A05675" w14:paraId="04ABF32C" w14:textId="77777777" w:rsidTr="00A05675">
        <w:trPr>
          <w:trHeight w:val="30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70C8CB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61</w:t>
            </w:r>
          </w:p>
          <w:p w14:paraId="31D401AB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D50C295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75M71A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E459038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 xml:space="preserve">ZÁZNAMOVÉ ZAŘÍZENÍ, </w:t>
            </w:r>
            <w:proofErr w:type="gramStart"/>
            <w:r w:rsidRPr="00A05675">
              <w:rPr>
                <w:rFonts w:eastAsia="Times New Roman" w:cs="Times New Roman"/>
                <w:b/>
                <w:lang w:eastAsia="cs-CZ"/>
              </w:rPr>
              <w:t>LICENCE - KAC</w:t>
            </w:r>
            <w:proofErr w:type="gramEnd"/>
            <w:r w:rsidRPr="00A05675">
              <w:rPr>
                <w:rFonts w:eastAsia="Times New Roman" w:cs="Times New Roman"/>
                <w:b/>
                <w:lang w:eastAsia="cs-CZ"/>
              </w:rPr>
              <w:t>, AKTIVACE JEDNOHO KANÁLU/ZAŘÍZENÍ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DBA6FC4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KUS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45E6741" w14:textId="77777777" w:rsidR="00A05675" w:rsidRPr="00A05675" w:rsidRDefault="00A05675" w:rsidP="00A05675">
            <w:pPr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A05675">
              <w:rPr>
                <w:rFonts w:eastAsia="Times New Roman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A05675" w:rsidRPr="00A05675" w14:paraId="04586612" w14:textId="77777777" w:rsidTr="00A05675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39C8832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721BC42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75M714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43FFE81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 xml:space="preserve">ZÁZNAMOVÉ ZAŘÍZENÍ, INTERFACE/KARTA </w:t>
            </w:r>
            <w:proofErr w:type="gramStart"/>
            <w:r w:rsidRPr="00A05675">
              <w:rPr>
                <w:rFonts w:eastAsia="Times New Roman" w:cs="Times New Roman"/>
                <w:b/>
                <w:lang w:eastAsia="cs-CZ"/>
              </w:rPr>
              <w:t>DIGITÁLNÍ - DODÁVKA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6135C20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KUS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FC2197B" w14:textId="77777777" w:rsidR="00A05675" w:rsidRPr="00A05675" w:rsidRDefault="00A05675" w:rsidP="00A05675">
            <w:pPr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A05675">
              <w:rPr>
                <w:rFonts w:eastAsia="Times New Roman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A05675" w:rsidRPr="00A05675" w14:paraId="48F948BD" w14:textId="77777777" w:rsidTr="00A05675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E5060AF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lastRenderedPageBreak/>
              <w:t>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C99F07D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75M72X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8ABE039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 xml:space="preserve">ZÁZNAMOVÉ </w:t>
            </w:r>
            <w:proofErr w:type="gramStart"/>
            <w:r w:rsidRPr="00A05675">
              <w:rPr>
                <w:rFonts w:eastAsia="Times New Roman" w:cs="Times New Roman"/>
                <w:b/>
                <w:lang w:eastAsia="cs-CZ"/>
              </w:rPr>
              <w:t>ZAŘÍZENÍ - MONTÁŽ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4C5CB71" w14:textId="77777777" w:rsidR="00A05675" w:rsidRPr="00A05675" w:rsidRDefault="00A05675" w:rsidP="00A05675">
            <w:pPr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KUS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31A74A3" w14:textId="77777777" w:rsidR="00A05675" w:rsidRPr="00A05675" w:rsidRDefault="00A05675" w:rsidP="00A05675">
            <w:pPr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A05675">
              <w:rPr>
                <w:rFonts w:eastAsia="Times New Roman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A05675" w:rsidRPr="00A05675" w14:paraId="212B7EF2" w14:textId="77777777" w:rsidTr="00A05675">
        <w:tc>
          <w:tcPr>
            <w:tcW w:w="9202" w:type="dxa"/>
            <w:gridSpan w:val="5"/>
            <w:hideMark/>
          </w:tcPr>
          <w:p w14:paraId="1E6844FE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PS 41-22-16-02</w:t>
            </w:r>
          </w:p>
        </w:tc>
      </w:tr>
      <w:tr w:rsidR="00A05675" w:rsidRPr="00A05675" w14:paraId="425618C6" w14:textId="77777777" w:rsidTr="00A05675">
        <w:trPr>
          <w:trHeight w:val="30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B1C602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61</w:t>
            </w:r>
          </w:p>
          <w:p w14:paraId="6B060820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172A5D0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75M71A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65015E0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 xml:space="preserve">ZÁZNAMOVÉ ZAŘÍZENÍ, </w:t>
            </w:r>
            <w:proofErr w:type="gramStart"/>
            <w:r w:rsidRPr="00A05675">
              <w:rPr>
                <w:rFonts w:eastAsia="Times New Roman" w:cs="Times New Roman"/>
                <w:b/>
                <w:lang w:eastAsia="cs-CZ"/>
              </w:rPr>
              <w:t>LICENCE - KAC</w:t>
            </w:r>
            <w:proofErr w:type="gramEnd"/>
            <w:r w:rsidRPr="00A05675">
              <w:rPr>
                <w:rFonts w:eastAsia="Times New Roman" w:cs="Times New Roman"/>
                <w:b/>
                <w:lang w:eastAsia="cs-CZ"/>
              </w:rPr>
              <w:t>, AKTIVACE JEDNOHO KANÁLU/ZAŘÍZENÍ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963E8C6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KUS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8E5C8D3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A05675">
              <w:rPr>
                <w:rFonts w:eastAsia="Times New Roman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A05675" w:rsidRPr="00A05675" w14:paraId="6B57E50B" w14:textId="77777777" w:rsidTr="00A05675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C0140C3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71E7B10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75M714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7640953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 xml:space="preserve">ZÁZNAMOVÉ ZAŘÍZENÍ, INTERFACE/KARTA </w:t>
            </w:r>
            <w:proofErr w:type="gramStart"/>
            <w:r w:rsidRPr="00A05675">
              <w:rPr>
                <w:rFonts w:eastAsia="Times New Roman" w:cs="Times New Roman"/>
                <w:b/>
                <w:lang w:eastAsia="cs-CZ"/>
              </w:rPr>
              <w:t>DIGITÁLNÍ - DODÁVKA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3C6A04C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KUS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6007A12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A05675">
              <w:rPr>
                <w:rFonts w:eastAsia="Times New Roman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A05675" w:rsidRPr="00A05675" w14:paraId="315334D6" w14:textId="77777777" w:rsidTr="00A05675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5FAD567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2D99461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75M72X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01E1D6A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 xml:space="preserve">ZÁZNAMOVÉ </w:t>
            </w:r>
            <w:proofErr w:type="gramStart"/>
            <w:r w:rsidRPr="00A05675">
              <w:rPr>
                <w:rFonts w:eastAsia="Times New Roman" w:cs="Times New Roman"/>
                <w:b/>
                <w:lang w:eastAsia="cs-CZ"/>
              </w:rPr>
              <w:t>ZAŘÍZENÍ - MONTÁŽ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E5B2C9E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KUS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ACBA3AF" w14:textId="77777777" w:rsidR="00A05675" w:rsidRPr="00A05675" w:rsidRDefault="00A05675" w:rsidP="00A05675">
            <w:pPr>
              <w:spacing w:after="0" w:line="240" w:lineRule="auto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A05675">
              <w:rPr>
                <w:rFonts w:eastAsia="Times New Roman" w:cs="Times New Roman"/>
                <w:b/>
                <w:color w:val="FF0000"/>
                <w:lang w:eastAsia="cs-CZ"/>
              </w:rPr>
              <w:t>0,000</w:t>
            </w:r>
          </w:p>
        </w:tc>
      </w:tr>
    </w:tbl>
    <w:tbl>
      <w:tblPr>
        <w:tblStyle w:val="Mkatabulky"/>
        <w:tblW w:w="9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1135"/>
        <w:gridCol w:w="4824"/>
        <w:gridCol w:w="1134"/>
        <w:gridCol w:w="1122"/>
      </w:tblGrid>
      <w:tr w:rsidR="00A05675" w:rsidRPr="00A05675" w14:paraId="16091B98" w14:textId="77777777" w:rsidTr="00A056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2" w:type="dxa"/>
            <w:gridSpan w:val="5"/>
            <w:hideMark/>
          </w:tcPr>
          <w:p w14:paraId="601EBB6D" w14:textId="77777777" w:rsidR="00A05675" w:rsidRPr="00A05675" w:rsidRDefault="00A05675" w:rsidP="00A05675">
            <w:pPr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A05675">
              <w:rPr>
                <w:rFonts w:eastAsia="Times New Roman" w:cs="Times New Roman"/>
                <w:b/>
                <w:lang w:eastAsia="cs-CZ"/>
              </w:rPr>
              <w:t>PS 41-22-17-01</w:t>
            </w:r>
          </w:p>
        </w:tc>
      </w:tr>
      <w:tr w:rsidR="00A05675" w:rsidRPr="00A05675" w14:paraId="036168E3" w14:textId="77777777" w:rsidTr="00EB58B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744545" w14:textId="77777777" w:rsidR="00A05675" w:rsidRPr="00A05675" w:rsidRDefault="00A05675" w:rsidP="00A05675">
            <w:pPr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61</w:t>
            </w:r>
          </w:p>
          <w:p w14:paraId="65926AF7" w14:textId="77777777" w:rsidR="00A05675" w:rsidRPr="00A05675" w:rsidRDefault="00A05675" w:rsidP="00A05675">
            <w:pPr>
              <w:rPr>
                <w:rFonts w:eastAsia="Times New Roman" w:cs="Times New Roman"/>
                <w:b/>
                <w:sz w:val="18"/>
                <w:lang w:eastAsia="cs-C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D1E6C28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75M71A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3281FFC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 xml:space="preserve">ZÁZNAMOVÉ ZAŘÍZENÍ, </w:t>
            </w:r>
            <w:proofErr w:type="gramStart"/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LICENCE - KAC</w:t>
            </w:r>
            <w:proofErr w:type="gramEnd"/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, AKTIVACE JEDNOHO KANÁLU/ZAŘÍZENÍ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55FDE23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KUS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9D9CB85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FF0000"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color w:val="FF0000"/>
                <w:sz w:val="18"/>
                <w:lang w:eastAsia="cs-CZ"/>
              </w:rPr>
              <w:t>0,000</w:t>
            </w:r>
          </w:p>
        </w:tc>
      </w:tr>
      <w:tr w:rsidR="00A05675" w:rsidRPr="00A05675" w14:paraId="19327CC1" w14:textId="77777777" w:rsidTr="00EB5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B018F73" w14:textId="77777777" w:rsidR="00A05675" w:rsidRPr="00A05675" w:rsidRDefault="00A05675" w:rsidP="00A05675">
            <w:pPr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5E91774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75M714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A358D77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 xml:space="preserve">ZÁZNAMOVÉ ZAŘÍZENÍ, INTERFACE/KARTA </w:t>
            </w:r>
            <w:proofErr w:type="gramStart"/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DIGITÁLNÍ - DODÁVKA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380DD47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KUS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1B5DED5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FF0000"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color w:val="FF0000"/>
                <w:sz w:val="18"/>
                <w:lang w:eastAsia="cs-CZ"/>
              </w:rPr>
              <w:t>0,000</w:t>
            </w:r>
          </w:p>
        </w:tc>
      </w:tr>
      <w:tr w:rsidR="00A05675" w:rsidRPr="00A05675" w14:paraId="6DECA4DB" w14:textId="77777777" w:rsidTr="00EB58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0E8B6C1" w14:textId="77777777" w:rsidR="00A05675" w:rsidRPr="00A05675" w:rsidRDefault="00A05675" w:rsidP="00A05675">
            <w:pPr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AB7DE42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75M72X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AD66324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 xml:space="preserve">ZÁZNAMOVÉ </w:t>
            </w:r>
            <w:proofErr w:type="gramStart"/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ZAŘÍZENÍ - 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DA63BC3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sz w:val="18"/>
                <w:lang w:eastAsia="cs-CZ"/>
              </w:rPr>
              <w:t>KUS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D4F7FF4" w14:textId="77777777" w:rsidR="00A05675" w:rsidRPr="00A05675" w:rsidRDefault="00A05675" w:rsidP="00A05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FF0000"/>
                <w:sz w:val="18"/>
                <w:lang w:eastAsia="cs-CZ"/>
              </w:rPr>
            </w:pPr>
            <w:r w:rsidRPr="00A05675">
              <w:rPr>
                <w:rFonts w:eastAsia="Times New Roman" w:cs="Times New Roman"/>
                <w:b/>
                <w:color w:val="FF0000"/>
                <w:sz w:val="18"/>
                <w:lang w:eastAsia="cs-CZ"/>
              </w:rPr>
              <w:t>0,000</w:t>
            </w:r>
          </w:p>
        </w:tc>
      </w:tr>
    </w:tbl>
    <w:p w14:paraId="2A7D5115" w14:textId="77777777" w:rsid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AA84B7" w14:textId="77777777" w:rsidR="00E80BFF" w:rsidRPr="00A05675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9C5F48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>Dotaz č. 12:</w:t>
      </w:r>
    </w:p>
    <w:p w14:paraId="1E002008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>PS41-24-16-02.0 (ŽST Solnice, obvod n. n., kamerový systém):</w:t>
      </w:r>
    </w:p>
    <w:p w14:paraId="05D98257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>Žádáme zadavatele o sdělení, v jaké lokalitě (ŽST) je umístěn management server, na který má být připojen záznamový server pro bezpečnostní kamery?</w:t>
      </w:r>
    </w:p>
    <w:p w14:paraId="738671BE" w14:textId="77777777" w:rsid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469F643" w14:textId="3DB212C2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 xml:space="preserve">Odpověď: </w:t>
      </w:r>
    </w:p>
    <w:p w14:paraId="701913B9" w14:textId="77777777" w:rsidR="00A05675" w:rsidRPr="00E80BFF" w:rsidRDefault="00A05675" w:rsidP="00A05675">
      <w:pPr>
        <w:spacing w:after="0" w:line="240" w:lineRule="auto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>Management server pro tuto lokalitu je umístěn v ŽST Náchod.</w:t>
      </w:r>
    </w:p>
    <w:p w14:paraId="0D168091" w14:textId="77777777" w:rsid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4690437" w14:textId="77777777" w:rsidR="00E80BFF" w:rsidRPr="00A05675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4F04EE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>Dotaz č. 13:</w:t>
      </w:r>
    </w:p>
    <w:p w14:paraId="797CF886" w14:textId="77777777" w:rsidR="00A05675" w:rsidRPr="00A05675" w:rsidRDefault="00A05675" w:rsidP="0010606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>B.8_ZOV, žel. spodek, přejezdy</w:t>
      </w:r>
    </w:p>
    <w:p w14:paraId="4A571342" w14:textId="77777777" w:rsidR="00A05675" w:rsidRPr="00A05675" w:rsidRDefault="00A05675" w:rsidP="0010606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 xml:space="preserve">- TZ ZOV str.4 </w:t>
      </w:r>
      <w:proofErr w:type="gramStart"/>
      <w:r w:rsidRPr="00A05675">
        <w:rPr>
          <w:rFonts w:eastAsia="Times New Roman" w:cs="Times New Roman"/>
          <w:bCs/>
          <w:lang w:eastAsia="cs-CZ"/>
        </w:rPr>
        <w:t>hovoří</w:t>
      </w:r>
      <w:proofErr w:type="gramEnd"/>
      <w:r w:rsidRPr="00A05675">
        <w:rPr>
          <w:rFonts w:eastAsia="Times New Roman" w:cs="Times New Roman"/>
          <w:bCs/>
          <w:lang w:eastAsia="cs-CZ"/>
        </w:rPr>
        <w:t xml:space="preserve"> o provizorních komunikacích pro realizaci stavby (km 13,680-15,831). Tyto komunikace jsou položkově ve VV spodku a přejezdy uvedeny měrnou jednotkou 1 </w:t>
      </w:r>
      <w:proofErr w:type="spellStart"/>
      <w:r w:rsidRPr="00A05675">
        <w:rPr>
          <w:rFonts w:eastAsia="Times New Roman" w:cs="Times New Roman"/>
          <w:bCs/>
          <w:lang w:eastAsia="cs-CZ"/>
        </w:rPr>
        <w:t>kpl</w:t>
      </w:r>
      <w:proofErr w:type="spellEnd"/>
      <w:r w:rsidRPr="00A05675">
        <w:rPr>
          <w:rFonts w:eastAsia="Times New Roman" w:cs="Times New Roman"/>
          <w:bCs/>
          <w:lang w:eastAsia="cs-CZ"/>
        </w:rPr>
        <w:t xml:space="preserve">, zřízení + odstranění bez bližší specifikace. Výkresová část taktéž nedoplňuje bližší informace k těmto </w:t>
      </w:r>
      <w:proofErr w:type="spellStart"/>
      <w:r w:rsidRPr="00A05675">
        <w:rPr>
          <w:rFonts w:eastAsia="Times New Roman" w:cs="Times New Roman"/>
          <w:bCs/>
          <w:lang w:eastAsia="cs-CZ"/>
        </w:rPr>
        <w:t>pracem</w:t>
      </w:r>
      <w:proofErr w:type="spellEnd"/>
      <w:r w:rsidRPr="00A05675">
        <w:rPr>
          <w:rFonts w:eastAsia="Times New Roman" w:cs="Times New Roman"/>
          <w:bCs/>
          <w:lang w:eastAsia="cs-CZ"/>
        </w:rPr>
        <w:t>. S ohledem na rovnocenné podmínky v rámci soutěže a vzhledem k možnému rozsahu těchto položek žádáme zadavatele o doplnění informace pro možnost řádného ocenění položek (šířka, délka, mocnost, uvažovaný materiál).</w:t>
      </w:r>
    </w:p>
    <w:p w14:paraId="6F489635" w14:textId="77777777" w:rsidR="00E80BFF" w:rsidRDefault="00E80BFF" w:rsidP="00A0567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98A9815" w14:textId="2BD396B0" w:rsidR="00A05675" w:rsidRPr="00E80BFF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0BFF">
        <w:rPr>
          <w:rFonts w:eastAsia="Times New Roman" w:cs="Times New Roman"/>
          <w:b/>
          <w:lang w:eastAsia="cs-CZ"/>
        </w:rPr>
        <w:t xml:space="preserve">Odpověď: </w:t>
      </w:r>
    </w:p>
    <w:p w14:paraId="3B27162A" w14:textId="77777777" w:rsidR="00343CA6" w:rsidRPr="00E80BFF" w:rsidRDefault="00343CA6" w:rsidP="00343CA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 xml:space="preserve">Je na zhotoviteli, jaký materiál, délky komunikací a jejich šířky budou potřebné pro výstavbu železničního spodku. Zadavatel nebude předepisovat šířky, délky, mocnosti a materiál provizorních komunikací. Uchazeč podávající nabídku stanoví na základě zkušeností náklady na provizorní přístupové komunikace, které mohou být ovlivněny použitou stavební mechanizací a klimatickými vlivy během výstavby. </w:t>
      </w:r>
    </w:p>
    <w:p w14:paraId="658A24BE" w14:textId="77777777" w:rsidR="00343CA6" w:rsidRPr="00E80BFF" w:rsidRDefault="00343CA6" w:rsidP="00343CA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FB084E8" w14:textId="77777777" w:rsidR="00343CA6" w:rsidRPr="00E80BFF" w:rsidRDefault="00343CA6" w:rsidP="00343CA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>Součástí položky je kompletní zřízení (odstranění) provizorních sjezdů na staveniště včetně případného zatrubnění stávajících příkopů, staveništních komunikací a zajištění trvalé sjízdnosti po dobu výstavby. Šířky, délky, mocnosti a materiál provizorních komunikací vzhledem ke své odbornosti a zkušenostem navrhne a ocení uchazeč v položkách 027121.R a 027123.R.</w:t>
      </w:r>
    </w:p>
    <w:p w14:paraId="24F90D96" w14:textId="4B98ACB9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A3B7936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bookmarkStart w:id="2" w:name="_Hlk173332503"/>
    </w:p>
    <w:p w14:paraId="66A5EF99" w14:textId="77777777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t>Dotaz č. 14:</w:t>
      </w:r>
    </w:p>
    <w:p w14:paraId="06E5A3DE" w14:textId="77777777" w:rsidR="00A05675" w:rsidRPr="00A05675" w:rsidRDefault="00A05675" w:rsidP="0010606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 xml:space="preserve">Smlouva a její </w:t>
      </w:r>
      <w:proofErr w:type="gramStart"/>
      <w:r w:rsidRPr="00A05675">
        <w:rPr>
          <w:rFonts w:eastAsia="Times New Roman" w:cs="Times New Roman"/>
          <w:bCs/>
          <w:lang w:eastAsia="cs-CZ"/>
        </w:rPr>
        <w:t>součásti - Všeobecné</w:t>
      </w:r>
      <w:proofErr w:type="gramEnd"/>
      <w:r w:rsidRPr="00A05675">
        <w:rPr>
          <w:rFonts w:eastAsia="Times New Roman" w:cs="Times New Roman"/>
          <w:bCs/>
          <w:lang w:eastAsia="cs-CZ"/>
        </w:rPr>
        <w:t xml:space="preserve"> technické podmínky VTP/R-F/14/22</w:t>
      </w:r>
    </w:p>
    <w:p w14:paraId="32CC229D" w14:textId="77777777" w:rsidR="00A05675" w:rsidRPr="00A05675" w:rsidRDefault="00A05675" w:rsidP="0010606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>Dokument VTP z 1.6.2022, který je součástí vzoru SOD uvádí a popisuje v bodě 2.2, respektive v bodě 2.2.1.-2.2.3 „</w:t>
      </w:r>
      <w:proofErr w:type="gramStart"/>
      <w:r w:rsidRPr="00A05675">
        <w:rPr>
          <w:rFonts w:eastAsia="Times New Roman" w:cs="Times New Roman"/>
          <w:bCs/>
          <w:lang w:eastAsia="cs-CZ"/>
        </w:rPr>
        <w:t>mechanizmus</w:t>
      </w:r>
      <w:proofErr w:type="gramEnd"/>
      <w:r w:rsidRPr="00A05675">
        <w:rPr>
          <w:rFonts w:eastAsia="Times New Roman" w:cs="Times New Roman"/>
          <w:bCs/>
          <w:lang w:eastAsia="cs-CZ"/>
        </w:rPr>
        <w:t>“ pro finanční a smluvní vypořádání zhotovitele a stavebníka ve věcech užívaných pozemků ve vlastnictví třetích osob uvažovaných projektem výstavby (zadáním).</w:t>
      </w:r>
    </w:p>
    <w:p w14:paraId="5C58A5E5" w14:textId="77777777" w:rsidR="00A05675" w:rsidRPr="00A05675" w:rsidRDefault="00A05675" w:rsidP="0010606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 xml:space="preserve">SO 98-98, pol.č.10 Nájmy – 1 KPL, specifikace položky: "v předepsaném rozsahu a poctu dle VTP a ZTP". </w:t>
      </w:r>
    </w:p>
    <w:p w14:paraId="4FE11942" w14:textId="77777777" w:rsidR="00A05675" w:rsidRPr="00A05675" w:rsidRDefault="00A05675" w:rsidP="0010606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05675">
        <w:rPr>
          <w:rFonts w:eastAsia="Times New Roman" w:cs="Times New Roman"/>
          <w:bCs/>
          <w:lang w:eastAsia="cs-CZ"/>
        </w:rPr>
        <w:t>Žádáme zadavatele o vysvětlení/</w:t>
      </w:r>
      <w:proofErr w:type="spellStart"/>
      <w:r w:rsidRPr="00A05675">
        <w:rPr>
          <w:rFonts w:eastAsia="Times New Roman" w:cs="Times New Roman"/>
          <w:bCs/>
          <w:lang w:eastAsia="cs-CZ"/>
        </w:rPr>
        <w:t>dopřesnění</w:t>
      </w:r>
      <w:proofErr w:type="spellEnd"/>
      <w:r w:rsidRPr="00A05675">
        <w:rPr>
          <w:rFonts w:eastAsia="Times New Roman" w:cs="Times New Roman"/>
          <w:bCs/>
          <w:lang w:eastAsia="cs-CZ"/>
        </w:rPr>
        <w:t xml:space="preserve">, jaké plochy jsou uvažovány k přeúčtování dle VTP a jaké mají být oceněny v SO 98-98, respektive o doplnění informací k nájmům pozemků dotčených a užívaných </w:t>
      </w:r>
      <w:proofErr w:type="gramStart"/>
      <w:r w:rsidRPr="00A05675">
        <w:rPr>
          <w:rFonts w:eastAsia="Times New Roman" w:cs="Times New Roman"/>
          <w:bCs/>
          <w:lang w:eastAsia="cs-CZ"/>
        </w:rPr>
        <w:t>stavbou - komunikace</w:t>
      </w:r>
      <w:proofErr w:type="gramEnd"/>
      <w:r w:rsidRPr="00A05675">
        <w:rPr>
          <w:rFonts w:eastAsia="Times New Roman" w:cs="Times New Roman"/>
          <w:bCs/>
          <w:lang w:eastAsia="cs-CZ"/>
        </w:rPr>
        <w:t xml:space="preserve">, plochy uvažované jako ZS, plochy dotčené – doba a rozsah. </w:t>
      </w:r>
    </w:p>
    <w:p w14:paraId="6ADA7440" w14:textId="77777777" w:rsid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938C09B" w14:textId="77777777" w:rsid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7FE2A40" w14:textId="77777777" w:rsidR="00E80BFF" w:rsidRDefault="00E80BFF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92D55E" w14:textId="4141E515" w:rsidR="00A05675" w:rsidRPr="00A05675" w:rsidRDefault="00A05675" w:rsidP="00A0567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5675">
        <w:rPr>
          <w:rFonts w:eastAsia="Times New Roman" w:cs="Times New Roman"/>
          <w:b/>
          <w:lang w:eastAsia="cs-CZ"/>
        </w:rPr>
        <w:lastRenderedPageBreak/>
        <w:t xml:space="preserve">Odpověď: </w:t>
      </w:r>
    </w:p>
    <w:p w14:paraId="61102933" w14:textId="23CA8991" w:rsidR="00A05675" w:rsidRPr="00E80BFF" w:rsidRDefault="00A05675" w:rsidP="00696E9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 xml:space="preserve">Součástí dokumentace je majetkoprávní část, ze které je patrný rozsah uvažovaných dočasných záborů v jednotlivých katastrálních územích a na jednotlivých pozemcích. Dále je vyhotovena </w:t>
      </w:r>
      <w:r w:rsidR="00696E9D" w:rsidRPr="00E80BFF">
        <w:rPr>
          <w:rFonts w:eastAsia="Times New Roman" w:cs="Times New Roman"/>
          <w:lang w:eastAsia="cs-CZ"/>
        </w:rPr>
        <w:t xml:space="preserve">pro každou etapu stavby </w:t>
      </w:r>
      <w:r w:rsidR="001407E6" w:rsidRPr="00E80BFF">
        <w:rPr>
          <w:rFonts w:eastAsia="Times New Roman" w:cs="Times New Roman"/>
          <w:lang w:eastAsia="cs-CZ"/>
        </w:rPr>
        <w:t>samostatná příloha ZTP 7.1.4 Seznam smluv s p</w:t>
      </w:r>
      <w:r w:rsidRPr="00E80BFF">
        <w:rPr>
          <w:rFonts w:eastAsia="Times New Roman" w:cs="Times New Roman"/>
          <w:lang w:eastAsia="cs-CZ"/>
        </w:rPr>
        <w:t>řehled</w:t>
      </w:r>
      <w:r w:rsidR="001407E6" w:rsidRPr="00E80BFF">
        <w:rPr>
          <w:rFonts w:eastAsia="Times New Roman" w:cs="Times New Roman"/>
          <w:lang w:eastAsia="cs-CZ"/>
        </w:rPr>
        <w:t>em</w:t>
      </w:r>
      <w:r w:rsidRPr="00E80BFF">
        <w:rPr>
          <w:rFonts w:eastAsia="Times New Roman" w:cs="Times New Roman"/>
          <w:lang w:eastAsia="cs-CZ"/>
        </w:rPr>
        <w:t xml:space="preserve"> nájmů, které se předpokládají uhradit v rámci SO 98-98 i s předpokládanou cenou nájemného.</w:t>
      </w:r>
    </w:p>
    <w:bookmarkEnd w:id="2"/>
    <w:p w14:paraId="09C6B1A4" w14:textId="77777777" w:rsidR="00A05675" w:rsidRPr="00E80BFF" w:rsidRDefault="00A05675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D646A11" w14:textId="77777777" w:rsidR="00C264CF" w:rsidRPr="00E80BFF" w:rsidRDefault="00C264CF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955B4B" w14:textId="77777777" w:rsidR="00BD5319" w:rsidRPr="00E80BFF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Times New Roman" w:cs="Times New Roman"/>
          <w:lang w:eastAsia="cs-CZ"/>
        </w:rPr>
        <w:t xml:space="preserve">Zadavatel </w:t>
      </w:r>
      <w:r w:rsidRPr="00E80BFF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E80BFF">
        <w:rPr>
          <w:rFonts w:eastAsia="Times New Roman" w:cs="Times New Roman"/>
          <w:lang w:eastAsia="cs-CZ"/>
        </w:rPr>
        <w:t xml:space="preserve"> </w:t>
      </w:r>
      <w:r w:rsidRPr="00E80BFF">
        <w:rPr>
          <w:rFonts w:eastAsia="Calibri" w:cs="Times New Roman"/>
          <w:lang w:eastAsia="cs-CZ"/>
        </w:rPr>
        <w:t>bez předchozí žádosti.</w:t>
      </w:r>
    </w:p>
    <w:p w14:paraId="09166B8E" w14:textId="77777777" w:rsidR="005478C7" w:rsidRPr="00E80BFF" w:rsidRDefault="005478C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F93E91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E80BFF">
        <w:rPr>
          <w:rFonts w:eastAsia="Calibri" w:cs="Times New Roman"/>
          <w:b/>
          <w:bCs/>
          <w:lang w:eastAsia="cs-CZ"/>
        </w:rPr>
        <w:t>Došlo k odstranění dále uvedených položek ze soupisu prací:</w:t>
      </w:r>
    </w:p>
    <w:p w14:paraId="11B80ACF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D.2.2.1</w:t>
      </w:r>
    </w:p>
    <w:p w14:paraId="7E1D5059" w14:textId="227C67F6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SO41-21-16-01.1</w:t>
      </w:r>
    </w:p>
    <w:p w14:paraId="5A9E599F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– Vedlejší rozpočtové náklady</w:t>
      </w:r>
    </w:p>
    <w:p w14:paraId="5C8365D6" w14:textId="74B83A38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412 – R030001000 – Zařízení staveniště</w:t>
      </w:r>
    </w:p>
    <w:p w14:paraId="621032DE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F71EBA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SO41-21-16-01.2</w:t>
      </w:r>
    </w:p>
    <w:p w14:paraId="71B8665C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– Vedlejší rozpočtové náklady</w:t>
      </w:r>
    </w:p>
    <w:p w14:paraId="37E6BD40" w14:textId="37D7ED53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148 – R030001000 – Zařízení staveniště</w:t>
      </w:r>
    </w:p>
    <w:p w14:paraId="74926975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0CFDE4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SO41-21-17-01</w:t>
      </w:r>
    </w:p>
    <w:p w14:paraId="4538F3F4" w14:textId="04B2E470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– Vedlejší rozpočtové náklady</w:t>
      </w:r>
    </w:p>
    <w:p w14:paraId="29F7196B" w14:textId="3C668CEB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344 – R030001000 – Zařízení staveniště</w:t>
      </w:r>
    </w:p>
    <w:p w14:paraId="6EFD97B5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96D732" w14:textId="2FE4938F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D.2.2.2</w:t>
      </w:r>
    </w:p>
    <w:p w14:paraId="3977A06C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SO41-22-16-01.1</w:t>
      </w:r>
    </w:p>
    <w:p w14:paraId="0444228B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Vedlejší rozpočtové náklady</w:t>
      </w:r>
    </w:p>
    <w:p w14:paraId="40CA4AEB" w14:textId="02DA1AD6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119 – R030001000 – Zařízení staveniště (jelikož stavební díl obsahoval pouze jednu položku byl odstraněn celý stavební díl)</w:t>
      </w:r>
    </w:p>
    <w:p w14:paraId="73062D03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2AB943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SO41-22-16-02.1</w:t>
      </w:r>
    </w:p>
    <w:p w14:paraId="0E39D980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Vedlejší rozpočtové náklady</w:t>
      </w:r>
    </w:p>
    <w:p w14:paraId="2BA8E43A" w14:textId="414EFC82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131 – R030001000 – Zařízení staveniště (jelikož stavební díl obsahoval pouze jednu položku byl odstraněn celý stavební díl)</w:t>
      </w:r>
    </w:p>
    <w:p w14:paraId="7B570943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4DEC62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SO41-22-17-01.1</w:t>
      </w:r>
    </w:p>
    <w:p w14:paraId="6FEE607E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Vedlejší rozpočtové náklady</w:t>
      </w:r>
    </w:p>
    <w:p w14:paraId="09484A28" w14:textId="622CE8DD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74 – R030001000 – Zařízení staveniště (jelikož stavební díl obsahoval pouze jednu položku byl odstraněn celý stavební díl)</w:t>
      </w:r>
    </w:p>
    <w:p w14:paraId="2BEF36EB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51A624" w14:textId="26F8A56E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D.2.2.3</w:t>
      </w:r>
    </w:p>
    <w:p w14:paraId="7D9BCC02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 41-23-17-01</w:t>
      </w:r>
    </w:p>
    <w:p w14:paraId="39CDB3E1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– Vedlejší rozpočtové náklady</w:t>
      </w:r>
    </w:p>
    <w:p w14:paraId="185F831B" w14:textId="369CD615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23 – R030001000 Zařízení staveniště (jelikož stavební díl obsahoval pouze jednu položku byl odstraněn celý stavební díl)</w:t>
      </w:r>
    </w:p>
    <w:p w14:paraId="2E92F617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3555FD" w14:textId="237A86D2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D.2.2.6</w:t>
      </w:r>
    </w:p>
    <w:p w14:paraId="731B966F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SO41-25-16-01</w:t>
      </w:r>
    </w:p>
    <w:p w14:paraId="1EF33B91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– Vedlejší rozpočtové náklady</w:t>
      </w:r>
    </w:p>
    <w:p w14:paraId="503080B5" w14:textId="751E1AB3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20 – R030001000 – Zařízení staveniště (jelikož stavební díl obsahoval pouze jednu položku byl odstraněn celý stavební díl)</w:t>
      </w:r>
    </w:p>
    <w:p w14:paraId="7B36C762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4DEC40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SO41-25-16-02</w:t>
      </w:r>
    </w:p>
    <w:p w14:paraId="201BF89C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– Vedlejší rozpočtové náklady</w:t>
      </w:r>
    </w:p>
    <w:p w14:paraId="6FC689A0" w14:textId="594DFE2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20 – R030001000 – Zařízení staveniště (jelikož stavební díl obsahoval pouze jednu položku byl odstraněn celý stavební díl)</w:t>
      </w:r>
    </w:p>
    <w:p w14:paraId="37950F92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E54232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SO41-25-16-03</w:t>
      </w:r>
    </w:p>
    <w:p w14:paraId="7C8164E1" w14:textId="77777777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VRN Vedlejší rozpočtové náklady</w:t>
      </w:r>
    </w:p>
    <w:p w14:paraId="07F475F6" w14:textId="4F0135FF" w:rsidR="005478C7" w:rsidRPr="00E80BFF" w:rsidRDefault="005478C7" w:rsidP="005478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Položka číslo 27 – R030001000 – Zařízení staveniště (jelikož stavební díl obsahoval pouze jednu položku byl odstraněn celý stavební díl)</w:t>
      </w: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37B08AF" w14:textId="77777777" w:rsidR="00E80BFF" w:rsidRDefault="00E80BFF" w:rsidP="00E80BF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</w:p>
    <w:p w14:paraId="177A2647" w14:textId="2F45904D" w:rsidR="00664163" w:rsidRPr="00E80BFF" w:rsidRDefault="00664163" w:rsidP="00E80BF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Cs/>
          <w:lang w:eastAsia="cs-CZ"/>
        </w:rPr>
        <w:lastRenderedPageBreak/>
        <w:t xml:space="preserve">Vzhledem ke skutečnosti, že byly zadavatelem provedeny </w:t>
      </w:r>
      <w:r w:rsidRPr="00E80BFF">
        <w:rPr>
          <w:rFonts w:eastAsia="Times New Roman" w:cs="Times New Roman"/>
          <w:b/>
          <w:lang w:eastAsia="cs-CZ"/>
        </w:rPr>
        <w:t>změny/doplnění</w:t>
      </w:r>
      <w:r w:rsidRPr="00E80BFF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pro podání nabídek o </w:t>
      </w:r>
      <w:r w:rsidR="00E80BFF">
        <w:rPr>
          <w:rFonts w:eastAsia="Times New Roman" w:cs="Times New Roman"/>
          <w:lang w:eastAsia="cs-CZ"/>
        </w:rPr>
        <w:t>2</w:t>
      </w:r>
      <w:r w:rsidRPr="00E80BFF">
        <w:rPr>
          <w:rFonts w:eastAsia="Times New Roman" w:cs="Times New Roman"/>
          <w:bCs/>
          <w:lang w:eastAsia="cs-CZ"/>
        </w:rPr>
        <w:t xml:space="preserve"> pracovní dny.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6260037E" w14:textId="11D61BCE" w:rsidR="00664163" w:rsidRPr="003F37CB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 a doplnění zadávací dokumentace. Z tohoto důvodu zadavatel prodlužuje lhůtu pro podání nabídek v souladu s ust. § 98 odst. 4 ZZVZ o další </w:t>
      </w:r>
      <w:r w:rsidR="00E80BFF" w:rsidRPr="00E80BFF">
        <w:rPr>
          <w:rFonts w:eastAsia="Times New Roman" w:cs="Times New Roman"/>
          <w:lang w:eastAsia="cs-CZ"/>
        </w:rPr>
        <w:t>2</w:t>
      </w:r>
      <w:r w:rsidRPr="00E80BFF">
        <w:rPr>
          <w:rFonts w:eastAsia="Times New Roman" w:cs="Times New Roman"/>
          <w:bCs/>
          <w:lang w:eastAsia="cs-CZ"/>
        </w:rPr>
        <w:t xml:space="preserve"> pracovní dny.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38DA1033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E80BFF">
        <w:rPr>
          <w:rFonts w:eastAsia="Times New Roman" w:cs="Times New Roman"/>
          <w:lang w:eastAsia="cs-CZ"/>
        </w:rPr>
        <w:t xml:space="preserve">19. 8. 2024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="00E80BFF" w:rsidRPr="00E80BFF">
        <w:rPr>
          <w:rFonts w:eastAsia="Times New Roman" w:cs="Times New Roman"/>
          <w:b/>
          <w:bCs/>
          <w:lang w:eastAsia="cs-CZ"/>
        </w:rPr>
        <w:t>23. 8. 2024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5DAD327F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508B7A" w14:textId="77777777" w:rsidR="00E80BFF" w:rsidRDefault="00E80BFF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1E98A5CF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4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E80BFF">
        <w:rPr>
          <w:rFonts w:eastAsia="Times New Roman" w:cs="Times New Roman"/>
          <w:lang w:eastAsia="cs-CZ"/>
        </w:rPr>
        <w:t>Z2024-033802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0D5CC16E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E80BFF">
        <w:rPr>
          <w:rFonts w:eastAsia="Times New Roman" w:cs="Times New Roman"/>
          <w:lang w:eastAsia="cs-CZ"/>
        </w:rPr>
        <w:t>19. 8. 2024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E80BFF">
        <w:rPr>
          <w:rFonts w:eastAsia="Times New Roman" w:cs="Times New Roman"/>
          <w:b/>
          <w:bCs/>
          <w:color w:val="000000" w:themeColor="text1"/>
          <w:lang w:eastAsia="cs-CZ"/>
        </w:rPr>
        <w:t>23. 8. 2024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40419F06" w14:textId="77777777" w:rsidR="00E80BFF" w:rsidRPr="00BD5319" w:rsidRDefault="00E80BFF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5BF557B4" w:rsidR="00664163" w:rsidRPr="00BD11CA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11CA">
        <w:rPr>
          <w:rFonts w:eastAsia="Calibri" w:cs="Times New Roman"/>
          <w:b/>
          <w:bCs/>
          <w:lang w:eastAsia="cs-CZ"/>
        </w:rPr>
        <w:t>Příloha:</w:t>
      </w:r>
    </w:p>
    <w:p w14:paraId="21A728FE" w14:textId="55A8BBC1" w:rsidR="00A05675" w:rsidRPr="00E80BFF" w:rsidRDefault="00A05675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1E_B_8_ZOV_rev001.pdf</w:t>
      </w:r>
    </w:p>
    <w:p w14:paraId="3568D690" w14:textId="7DD0FE3B" w:rsidR="00664163" w:rsidRPr="00E80BFF" w:rsidRDefault="00BD11C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XDC_TYCASO-4_1-3_zm01-20240801.xml</w:t>
      </w:r>
    </w:p>
    <w:p w14:paraId="17CD493C" w14:textId="0D5FA845" w:rsidR="00E80BFF" w:rsidRPr="00E80BFF" w:rsidRDefault="00E80BF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XLS_TYCASO-4_1-3_zm01-20240801.xlsx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BDD842" w14:textId="77777777" w:rsidR="00E80BFF" w:rsidRDefault="00E80BF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18790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0BFF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4ED3301" w14:textId="42A3A286" w:rsidR="00664163" w:rsidRDefault="00664163" w:rsidP="00664163">
      <w:pPr>
        <w:spacing w:after="0" w:line="240" w:lineRule="auto"/>
        <w:rPr>
          <w:rFonts w:ascii="Verdana" w:hAnsi="Verdana" w:cs="Verdana"/>
        </w:rPr>
      </w:pP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261A5FD" w14:textId="77777777" w:rsidR="00FC4B86" w:rsidRPr="00020BD9" w:rsidRDefault="00FC4B86" w:rsidP="00FC4B86">
      <w:pPr>
        <w:spacing w:after="0"/>
        <w:rPr>
          <w:rFonts w:cs="Arial"/>
          <w:b/>
        </w:rPr>
      </w:pPr>
      <w:r w:rsidRPr="00020BD9">
        <w:rPr>
          <w:rFonts w:cs="Arial"/>
          <w:b/>
        </w:rPr>
        <w:t>Mgr. Karolína Pavlicová</w:t>
      </w:r>
    </w:p>
    <w:p w14:paraId="3729C2C3" w14:textId="77777777" w:rsidR="00FC4B86" w:rsidRPr="00020BD9" w:rsidRDefault="00FC4B86" w:rsidP="00FC4B86">
      <w:pPr>
        <w:spacing w:after="0"/>
        <w:rPr>
          <w:rFonts w:cs="Arial"/>
          <w:bCs/>
        </w:rPr>
      </w:pPr>
      <w:r w:rsidRPr="00020BD9">
        <w:rPr>
          <w:rFonts w:cs="Arial"/>
          <w:bCs/>
        </w:rPr>
        <w:t>vedoucí oddělení zadávání investic, odbor investiční</w:t>
      </w:r>
    </w:p>
    <w:p w14:paraId="5821833D" w14:textId="77777777" w:rsidR="00FC4B86" w:rsidRPr="00020BD9" w:rsidRDefault="00FC4B86" w:rsidP="00FC4B86">
      <w:pPr>
        <w:spacing w:after="0"/>
        <w:rPr>
          <w:rFonts w:cs="Arial"/>
          <w:bCs/>
        </w:rPr>
      </w:pPr>
      <w:r w:rsidRPr="00020BD9">
        <w:rPr>
          <w:rFonts w:cs="Arial"/>
          <w:bCs/>
        </w:rPr>
        <w:t>na základě „Pověření“ č. 15-NM ze dne 20. 3. 2024</w:t>
      </w:r>
    </w:p>
    <w:p w14:paraId="18B4912E" w14:textId="77777777" w:rsidR="00FC4B86" w:rsidRDefault="00FC4B86" w:rsidP="00FC4B8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020BD9">
        <w:rPr>
          <w:rFonts w:cs="Arial"/>
          <w:bCs/>
        </w:rPr>
        <w:t>Správa železnic, státní organizace</w:t>
      </w: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69338" w14:textId="77777777" w:rsidR="00C44A2C" w:rsidRDefault="00C44A2C" w:rsidP="00962258">
      <w:pPr>
        <w:spacing w:after="0" w:line="240" w:lineRule="auto"/>
      </w:pPr>
      <w:r>
        <w:separator/>
      </w:r>
    </w:p>
  </w:endnote>
  <w:endnote w:type="continuationSeparator" w:id="0">
    <w:p w14:paraId="43B41419" w14:textId="77777777" w:rsidR="00C44A2C" w:rsidRDefault="00C44A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65F07" w14:textId="77777777" w:rsidR="00C44A2C" w:rsidRDefault="00C44A2C" w:rsidP="00962258">
      <w:pPr>
        <w:spacing w:after="0" w:line="240" w:lineRule="auto"/>
      </w:pPr>
      <w:r>
        <w:separator/>
      </w:r>
    </w:p>
  </w:footnote>
  <w:footnote w:type="continuationSeparator" w:id="0">
    <w:p w14:paraId="17482AEF" w14:textId="77777777" w:rsidR="00C44A2C" w:rsidRDefault="00C44A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992B59"/>
    <w:multiLevelType w:val="hybridMultilevel"/>
    <w:tmpl w:val="9BFCABBE"/>
    <w:lvl w:ilvl="0" w:tplc="4EF0A1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5"/>
  </w:num>
  <w:num w:numId="8" w16cid:durableId="11502938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235955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0BD9"/>
    <w:rsid w:val="00033432"/>
    <w:rsid w:val="000335CC"/>
    <w:rsid w:val="00072C1E"/>
    <w:rsid w:val="000852E1"/>
    <w:rsid w:val="0009417E"/>
    <w:rsid w:val="000B3A82"/>
    <w:rsid w:val="000B6C7E"/>
    <w:rsid w:val="000B7907"/>
    <w:rsid w:val="000C0429"/>
    <w:rsid w:val="000C45E8"/>
    <w:rsid w:val="000F3143"/>
    <w:rsid w:val="00106064"/>
    <w:rsid w:val="00111D3E"/>
    <w:rsid w:val="00114472"/>
    <w:rsid w:val="00120445"/>
    <w:rsid w:val="00140044"/>
    <w:rsid w:val="001407E6"/>
    <w:rsid w:val="001433B8"/>
    <w:rsid w:val="00170EC5"/>
    <w:rsid w:val="001747C1"/>
    <w:rsid w:val="0018596A"/>
    <w:rsid w:val="001A24E2"/>
    <w:rsid w:val="001B69C2"/>
    <w:rsid w:val="001C4DA0"/>
    <w:rsid w:val="001C6402"/>
    <w:rsid w:val="001E2385"/>
    <w:rsid w:val="00207DF5"/>
    <w:rsid w:val="00214562"/>
    <w:rsid w:val="00267369"/>
    <w:rsid w:val="0026785D"/>
    <w:rsid w:val="00296D39"/>
    <w:rsid w:val="002A59FE"/>
    <w:rsid w:val="002C31BF"/>
    <w:rsid w:val="002E0CD7"/>
    <w:rsid w:val="002F026B"/>
    <w:rsid w:val="002F29D0"/>
    <w:rsid w:val="00335122"/>
    <w:rsid w:val="00340BF8"/>
    <w:rsid w:val="00342CE5"/>
    <w:rsid w:val="00343CA6"/>
    <w:rsid w:val="00357BC6"/>
    <w:rsid w:val="0037111D"/>
    <w:rsid w:val="00373148"/>
    <w:rsid w:val="003756B9"/>
    <w:rsid w:val="003956C6"/>
    <w:rsid w:val="003B1C50"/>
    <w:rsid w:val="003B3CD3"/>
    <w:rsid w:val="003D7317"/>
    <w:rsid w:val="003E6B9A"/>
    <w:rsid w:val="003E75CE"/>
    <w:rsid w:val="003E7D58"/>
    <w:rsid w:val="003F6EA8"/>
    <w:rsid w:val="00404B97"/>
    <w:rsid w:val="0041380F"/>
    <w:rsid w:val="004307D8"/>
    <w:rsid w:val="00450F07"/>
    <w:rsid w:val="00453CD3"/>
    <w:rsid w:val="00455BC7"/>
    <w:rsid w:val="00460660"/>
    <w:rsid w:val="00460CCB"/>
    <w:rsid w:val="004758BF"/>
    <w:rsid w:val="00477370"/>
    <w:rsid w:val="00486107"/>
    <w:rsid w:val="00491827"/>
    <w:rsid w:val="004926B0"/>
    <w:rsid w:val="004A0F75"/>
    <w:rsid w:val="004A7C69"/>
    <w:rsid w:val="004B29D5"/>
    <w:rsid w:val="004C4399"/>
    <w:rsid w:val="004C69ED"/>
    <w:rsid w:val="004C787C"/>
    <w:rsid w:val="004F4B9B"/>
    <w:rsid w:val="00501654"/>
    <w:rsid w:val="00511AB9"/>
    <w:rsid w:val="00517BC2"/>
    <w:rsid w:val="00523EA7"/>
    <w:rsid w:val="00542021"/>
    <w:rsid w:val="00542527"/>
    <w:rsid w:val="005478C7"/>
    <w:rsid w:val="00551D1F"/>
    <w:rsid w:val="00553375"/>
    <w:rsid w:val="005644EF"/>
    <w:rsid w:val="005658A6"/>
    <w:rsid w:val="005720E7"/>
    <w:rsid w:val="005722BB"/>
    <w:rsid w:val="005736B7"/>
    <w:rsid w:val="00575E5A"/>
    <w:rsid w:val="00580438"/>
    <w:rsid w:val="00584E2A"/>
    <w:rsid w:val="00587D02"/>
    <w:rsid w:val="00596C7E"/>
    <w:rsid w:val="005A5F24"/>
    <w:rsid w:val="005A64E9"/>
    <w:rsid w:val="005B5EE9"/>
    <w:rsid w:val="006104F6"/>
    <w:rsid w:val="0061068E"/>
    <w:rsid w:val="00642F33"/>
    <w:rsid w:val="006470E1"/>
    <w:rsid w:val="00660AD3"/>
    <w:rsid w:val="00664163"/>
    <w:rsid w:val="00684F8F"/>
    <w:rsid w:val="00696E9D"/>
    <w:rsid w:val="006A5570"/>
    <w:rsid w:val="006A689C"/>
    <w:rsid w:val="006B3D79"/>
    <w:rsid w:val="006E0578"/>
    <w:rsid w:val="006E314D"/>
    <w:rsid w:val="006E7F06"/>
    <w:rsid w:val="006E7F5E"/>
    <w:rsid w:val="0070229D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675C6"/>
    <w:rsid w:val="0077673A"/>
    <w:rsid w:val="007845D6"/>
    <w:rsid w:val="007846E1"/>
    <w:rsid w:val="007B570C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5675"/>
    <w:rsid w:val="00A35B1D"/>
    <w:rsid w:val="00A44328"/>
    <w:rsid w:val="00A6177B"/>
    <w:rsid w:val="00A66136"/>
    <w:rsid w:val="00A92AAD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33EF"/>
    <w:rsid w:val="00B3491A"/>
    <w:rsid w:val="00B45E9E"/>
    <w:rsid w:val="00B55F9C"/>
    <w:rsid w:val="00B75EE1"/>
    <w:rsid w:val="00B77481"/>
    <w:rsid w:val="00B81CC0"/>
    <w:rsid w:val="00B8518B"/>
    <w:rsid w:val="00BB3740"/>
    <w:rsid w:val="00BD11CA"/>
    <w:rsid w:val="00BD5319"/>
    <w:rsid w:val="00BD7E91"/>
    <w:rsid w:val="00BF374D"/>
    <w:rsid w:val="00BF6D48"/>
    <w:rsid w:val="00C02D0A"/>
    <w:rsid w:val="00C03A6E"/>
    <w:rsid w:val="00C264CF"/>
    <w:rsid w:val="00C30759"/>
    <w:rsid w:val="00C33749"/>
    <w:rsid w:val="00C44A2C"/>
    <w:rsid w:val="00C44F6A"/>
    <w:rsid w:val="00C727E5"/>
    <w:rsid w:val="00C74D20"/>
    <w:rsid w:val="00C8207D"/>
    <w:rsid w:val="00CB7B5A"/>
    <w:rsid w:val="00CC1E2B"/>
    <w:rsid w:val="00CD1FC4"/>
    <w:rsid w:val="00CD723F"/>
    <w:rsid w:val="00CE371D"/>
    <w:rsid w:val="00D02A4D"/>
    <w:rsid w:val="00D21061"/>
    <w:rsid w:val="00D21A37"/>
    <w:rsid w:val="00D316A7"/>
    <w:rsid w:val="00D4108E"/>
    <w:rsid w:val="00D548C8"/>
    <w:rsid w:val="00D6163D"/>
    <w:rsid w:val="00D63009"/>
    <w:rsid w:val="00D831A3"/>
    <w:rsid w:val="00D902AD"/>
    <w:rsid w:val="00DA6FFE"/>
    <w:rsid w:val="00DB4C08"/>
    <w:rsid w:val="00DC3110"/>
    <w:rsid w:val="00DD46F3"/>
    <w:rsid w:val="00DD58A6"/>
    <w:rsid w:val="00DE56F2"/>
    <w:rsid w:val="00DF05E8"/>
    <w:rsid w:val="00DF095E"/>
    <w:rsid w:val="00DF116D"/>
    <w:rsid w:val="00E10710"/>
    <w:rsid w:val="00E80BFF"/>
    <w:rsid w:val="00E824F1"/>
    <w:rsid w:val="00EB104F"/>
    <w:rsid w:val="00EB58B3"/>
    <w:rsid w:val="00ED14BD"/>
    <w:rsid w:val="00F01440"/>
    <w:rsid w:val="00F12DEC"/>
    <w:rsid w:val="00F16F4B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07D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A0295.5EA0F38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78</TotalTime>
  <Pages>7</Pages>
  <Words>2550</Words>
  <Characters>15047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13</cp:revision>
  <cp:lastPrinted>2024-07-31T09:11:00Z</cp:lastPrinted>
  <dcterms:created xsi:type="dcterms:W3CDTF">2024-07-31T13:22:00Z</dcterms:created>
  <dcterms:modified xsi:type="dcterms:W3CDTF">2024-08-02T08:24:00Z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